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095D" w:rsidRDefault="001F7638">
      <w:pPr>
        <w:pBdr>
          <w:top w:val="nil"/>
          <w:left w:val="nil"/>
          <w:bottom w:val="nil"/>
          <w:right w:val="nil"/>
          <w:between w:val="nil"/>
        </w:pBdr>
        <w:rPr>
          <w:rFonts w:ascii="Times New Roman" w:eastAsia="Times New Roman" w:hAnsi="Times New Roman" w:cs="Times New Roman"/>
          <w:color w:val="000000"/>
          <w:sz w:val="20"/>
          <w:szCs w:val="20"/>
        </w:rPr>
      </w:pPr>
      <w:bookmarkStart w:id="0" w:name="_heading=h.gjdgxs" w:colFirst="0" w:colLast="0"/>
      <w:bookmarkEnd w:id="0"/>
      <w:r>
        <w:rPr>
          <w:rFonts w:ascii="Times New Roman" w:eastAsia="Times New Roman" w:hAnsi="Times New Roman" w:cs="Times New Roman"/>
          <w:sz w:val="20"/>
          <w:szCs w:val="20"/>
        </w:rPr>
        <w:tab/>
      </w: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spacing w:before="4"/>
        <w:rPr>
          <w:rFonts w:ascii="Times New Roman" w:eastAsia="Times New Roman" w:hAnsi="Times New Roman" w:cs="Times New Roman"/>
          <w:color w:val="000000"/>
          <w:sz w:val="16"/>
          <w:szCs w:val="16"/>
        </w:rPr>
      </w:pPr>
    </w:p>
    <w:p w:rsidR="00C7095D" w:rsidRDefault="001F7638">
      <w:pPr>
        <w:pBdr>
          <w:top w:val="nil"/>
          <w:left w:val="nil"/>
          <w:bottom w:val="nil"/>
          <w:right w:val="nil"/>
          <w:between w:val="nil"/>
        </w:pBdr>
        <w:spacing w:line="160" w:lineRule="auto"/>
        <w:ind w:left="10090"/>
        <w:rPr>
          <w:rFonts w:ascii="Times New Roman" w:eastAsia="Times New Roman" w:hAnsi="Times New Roman" w:cs="Times New Roman"/>
          <w:color w:val="000000"/>
          <w:sz w:val="16"/>
          <w:szCs w:val="16"/>
        </w:rPr>
      </w:pPr>
      <w:r>
        <w:rPr>
          <w:rFonts w:ascii="Times New Roman" w:eastAsia="Times New Roman" w:hAnsi="Times New Roman" w:cs="Times New Roman"/>
          <w:noProof/>
          <w:color w:val="000000"/>
          <w:sz w:val="16"/>
          <w:szCs w:val="16"/>
        </w:rPr>
        <mc:AlternateContent>
          <mc:Choice Requires="wpg">
            <w:drawing>
              <wp:inline distT="0" distB="0" distL="0" distR="0">
                <wp:extent cx="129540" cy="102235"/>
                <wp:effectExtent l="0" t="0" r="0" b="0"/>
                <wp:docPr id="84" name="Skupina 84"/>
                <wp:cNvGraphicFramePr/>
                <a:graphic xmlns:a="http://schemas.openxmlformats.org/drawingml/2006/main">
                  <a:graphicData uri="http://schemas.microsoft.com/office/word/2010/wordprocessingGroup">
                    <wpg:wgp>
                      <wpg:cNvGrpSpPr/>
                      <wpg:grpSpPr>
                        <a:xfrm>
                          <a:off x="0" y="0"/>
                          <a:ext cx="129540" cy="102235"/>
                          <a:chOff x="5281225" y="3728875"/>
                          <a:chExt cx="129550" cy="102250"/>
                        </a:xfrm>
                      </wpg:grpSpPr>
                      <wpg:grpSp>
                        <wpg:cNvPr id="1" name="Skupina 1"/>
                        <wpg:cNvGrpSpPr/>
                        <wpg:grpSpPr>
                          <a:xfrm>
                            <a:off x="5281230" y="3728883"/>
                            <a:ext cx="129540" cy="102235"/>
                            <a:chOff x="5281225" y="3728875"/>
                            <a:chExt cx="129550" cy="102250"/>
                          </a:xfrm>
                        </wpg:grpSpPr>
                        <wps:wsp>
                          <wps:cNvPr id="2" name="Pravokotnik 2"/>
                          <wps:cNvSpPr/>
                          <wps:spPr>
                            <a:xfrm>
                              <a:off x="5281225" y="3728875"/>
                              <a:ext cx="129550" cy="102250"/>
                            </a:xfrm>
                            <a:prstGeom prst="rect">
                              <a:avLst/>
                            </a:prstGeom>
                            <a:noFill/>
                            <a:ln>
                              <a:noFill/>
                            </a:ln>
                          </wps:spPr>
                          <wps:txbx>
                            <w:txbxContent>
                              <w:p w:rsidR="00C7095D" w:rsidRDefault="00C7095D">
                                <w:pPr>
                                  <w:textDirection w:val="btLr"/>
                                </w:pPr>
                              </w:p>
                            </w:txbxContent>
                          </wps:txbx>
                          <wps:bodyPr spcFirstLastPara="1" wrap="square" lIns="91425" tIns="91425" rIns="91425" bIns="91425" anchor="ctr" anchorCtr="0">
                            <a:noAutofit/>
                          </wps:bodyPr>
                        </wps:wsp>
                        <wpg:grpSp>
                          <wpg:cNvPr id="3" name="Skupina 3"/>
                          <wpg:cNvGrpSpPr/>
                          <wpg:grpSpPr>
                            <a:xfrm>
                              <a:off x="5281230" y="3728883"/>
                              <a:ext cx="129540" cy="102235"/>
                              <a:chOff x="0" y="0"/>
                              <a:chExt cx="204" cy="161"/>
                            </a:xfrm>
                          </wpg:grpSpPr>
                          <wps:wsp>
                            <wps:cNvPr id="4" name="Pravokotnik 4"/>
                            <wps:cNvSpPr/>
                            <wps:spPr>
                              <a:xfrm>
                                <a:off x="0" y="0"/>
                                <a:ext cx="200" cy="150"/>
                              </a:xfrm>
                              <a:prstGeom prst="rect">
                                <a:avLst/>
                              </a:prstGeom>
                              <a:noFill/>
                              <a:ln>
                                <a:noFill/>
                              </a:ln>
                            </wps:spPr>
                            <wps:txbx>
                              <w:txbxContent>
                                <w:p w:rsidR="00C7095D" w:rsidRDefault="00C7095D">
                                  <w:pPr>
                                    <w:textDirection w:val="btLr"/>
                                  </w:pPr>
                                </w:p>
                              </w:txbxContent>
                            </wps:txbx>
                            <wps:bodyPr spcFirstLastPara="1" wrap="square" lIns="91425" tIns="91425" rIns="91425" bIns="91425" anchor="ctr" anchorCtr="0">
                              <a:noAutofit/>
                            </wps:bodyPr>
                          </wps:wsp>
                          <wps:wsp>
                            <wps:cNvPr id="5" name="Pravokotnik 5"/>
                            <wps:cNvSpPr/>
                            <wps:spPr>
                              <a:xfrm>
                                <a:off x="0" y="0"/>
                                <a:ext cx="204" cy="161"/>
                              </a:xfrm>
                              <a:prstGeom prst="rect">
                                <a:avLst/>
                              </a:prstGeom>
                              <a:noFill/>
                              <a:ln>
                                <a:noFill/>
                              </a:ln>
                            </wps:spPr>
                            <wps:txbx>
                              <w:txbxContent>
                                <w:p w:rsidR="00C7095D" w:rsidRDefault="001F7638">
                                  <w:pPr>
                                    <w:spacing w:line="180" w:lineRule="auto"/>
                                    <w:textDirection w:val="btLr"/>
                                  </w:pPr>
                                  <w:r>
                                    <w:rPr>
                                      <w:color w:val="085295"/>
                                      <w:sz w:val="16"/>
                                      <w:u w:val="single"/>
                                    </w:rPr>
                                    <w:t>Vir</w:t>
                                  </w:r>
                                </w:p>
                              </w:txbxContent>
                            </wps:txbx>
                            <wps:bodyPr spcFirstLastPara="1" wrap="square" lIns="0" tIns="0" rIns="0" bIns="0" anchor="t" anchorCtr="0">
                              <a:noAutofit/>
                            </wps:bodyPr>
                          </wps:wsp>
                        </wpg:grpSp>
                      </wpg:grpSp>
                    </wpg:wgp>
                  </a:graphicData>
                </a:graphic>
              </wp:inline>
            </w:drawing>
          </mc:Choice>
          <mc:Fallback>
            <w:pict>
              <v:group id="Skupina 84" o:spid="_x0000_s1026" style="width:10.2pt;height:8.05pt;mso-position-horizontal-relative:char;mso-position-vertical-relative:line" coordorigin="52812,37288" coordsize="1295,1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">
                <v:group id="Skupina 1" o:spid="_x0000_s1027" style="position:absolute;left:52812;top:37288;width:1295;height:1023" coordorigin="52812,37288" coordsize="1295,1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Pravokotnik 2" o:spid="_x0000_s1028" style="position:absolute;left:52812;top:37288;width:1295;height:1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C7095D" w:rsidRDefault="00C7095D">
                          <w:pPr>
                            <w:textDirection w:val="btLr"/>
                          </w:pPr>
                        </w:p>
                      </w:txbxContent>
                    </v:textbox>
                  </v:rect>
                  <v:group id="Skupina 3" o:spid="_x0000_s1029" style="position:absolute;left:52812;top:37288;width:1295;height:1023" coordsize="204,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Pravokotnik 4" o:spid="_x0000_s1030" style="position:absolute;width:200;height: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C7095D" w:rsidRDefault="00C7095D">
                            <w:pPr>
                              <w:textDirection w:val="btLr"/>
                            </w:pPr>
                          </w:p>
                        </w:txbxContent>
                      </v:textbox>
                    </v:rect>
                    <v:rect id="Pravokotnik 5" o:spid="_x0000_s1031" style="position:absolute;width:204;height: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rsidR="00C7095D" w:rsidRDefault="001F7638">
                            <w:pPr>
                              <w:spacing w:line="180" w:lineRule="auto"/>
                              <w:textDirection w:val="btLr"/>
                            </w:pPr>
                            <w:r>
                              <w:rPr>
                                <w:color w:val="085295"/>
                                <w:sz w:val="16"/>
                                <w:u w:val="single"/>
                              </w:rPr>
                              <w:t>Vir</w:t>
                            </w:r>
                          </w:p>
                        </w:txbxContent>
                      </v:textbox>
                    </v:rect>
                  </v:group>
                </v:group>
                <w10:anchorlock/>
              </v:group>
            </w:pict>
          </mc:Fallback>
        </mc:AlternateContent>
      </w: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C7095D">
      <w:pPr>
        <w:pBdr>
          <w:top w:val="nil"/>
          <w:left w:val="nil"/>
          <w:bottom w:val="nil"/>
          <w:right w:val="nil"/>
          <w:between w:val="nil"/>
        </w:pBdr>
        <w:rPr>
          <w:rFonts w:ascii="Times New Roman" w:eastAsia="Times New Roman" w:hAnsi="Times New Roman" w:cs="Times New Roman"/>
          <w:color w:val="000000"/>
          <w:sz w:val="20"/>
          <w:szCs w:val="20"/>
        </w:rPr>
      </w:pPr>
    </w:p>
    <w:p w:rsidR="00C7095D" w:rsidRDefault="001F7638">
      <w:pPr>
        <w:pStyle w:val="Naslov"/>
        <w:spacing w:before="209" w:line="285" w:lineRule="auto"/>
        <w:ind w:right="754" w:firstLine="759"/>
      </w:pPr>
      <w:r>
        <w:t>NEOBVEZNI IZBIRNI PREDMETI</w:t>
      </w:r>
      <w:r>
        <w:rPr>
          <w:noProof/>
        </w:rPr>
        <w:drawing>
          <wp:anchor distT="0" distB="0" distL="0" distR="0" simplePos="0" relativeHeight="251658240" behindDoc="0" locked="0" layoutInCell="1" hidden="0" allowOverlap="1">
            <wp:simplePos x="0" y="0"/>
            <wp:positionH relativeFrom="column">
              <wp:posOffset>137502</wp:posOffset>
            </wp:positionH>
            <wp:positionV relativeFrom="paragraph">
              <wp:posOffset>-3289674</wp:posOffset>
            </wp:positionV>
            <wp:extent cx="6547611" cy="2392553"/>
            <wp:effectExtent l="0" t="0" r="0" b="0"/>
            <wp:wrapNone/>
            <wp:docPr id="8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6547611" cy="2392553"/>
                    </a:xfrm>
                    <a:prstGeom prst="rect">
                      <a:avLst/>
                    </a:prstGeom>
                    <a:ln/>
                  </pic:spPr>
                </pic:pic>
              </a:graphicData>
            </a:graphic>
          </wp:anchor>
        </w:drawing>
      </w:r>
    </w:p>
    <w:p w:rsidR="00C7095D" w:rsidRDefault="001F7638">
      <w:pPr>
        <w:pStyle w:val="Naslov"/>
        <w:spacing w:line="285" w:lineRule="auto"/>
        <w:ind w:firstLine="759"/>
      </w:pPr>
      <w:r>
        <w:t>V ŠOLSKEM LETU 2025/2026</w:t>
      </w:r>
    </w:p>
    <w:p w:rsidR="00C7095D" w:rsidRDefault="00C7095D">
      <w:pPr>
        <w:pBdr>
          <w:top w:val="nil"/>
          <w:left w:val="nil"/>
          <w:bottom w:val="nil"/>
          <w:right w:val="nil"/>
          <w:between w:val="nil"/>
        </w:pBdr>
        <w:rPr>
          <w:rFonts w:ascii="Ebrima" w:eastAsia="Ebrima" w:hAnsi="Ebrima" w:cs="Ebrima"/>
          <w:b/>
          <w:color w:val="000000"/>
          <w:sz w:val="20"/>
          <w:szCs w:val="20"/>
        </w:rPr>
      </w:pPr>
    </w:p>
    <w:p w:rsidR="00C7095D" w:rsidRDefault="00C7095D">
      <w:pPr>
        <w:pBdr>
          <w:top w:val="nil"/>
          <w:left w:val="nil"/>
          <w:bottom w:val="nil"/>
          <w:right w:val="nil"/>
          <w:between w:val="nil"/>
        </w:pBdr>
        <w:rPr>
          <w:rFonts w:ascii="Ebrima" w:eastAsia="Ebrima" w:hAnsi="Ebrima" w:cs="Ebrima"/>
          <w:b/>
          <w:color w:val="000000"/>
          <w:sz w:val="20"/>
          <w:szCs w:val="20"/>
        </w:rPr>
      </w:pPr>
    </w:p>
    <w:p w:rsidR="00C7095D" w:rsidRDefault="00C7095D">
      <w:pPr>
        <w:pBdr>
          <w:top w:val="nil"/>
          <w:left w:val="nil"/>
          <w:bottom w:val="nil"/>
          <w:right w:val="nil"/>
          <w:between w:val="nil"/>
        </w:pBdr>
        <w:rPr>
          <w:rFonts w:ascii="Ebrima" w:eastAsia="Ebrima" w:hAnsi="Ebrima" w:cs="Ebrima"/>
          <w:b/>
          <w:color w:val="000000"/>
          <w:sz w:val="20"/>
          <w:szCs w:val="20"/>
        </w:rPr>
      </w:pPr>
    </w:p>
    <w:p w:rsidR="00C7095D" w:rsidRDefault="00C7095D">
      <w:pPr>
        <w:pBdr>
          <w:top w:val="nil"/>
          <w:left w:val="nil"/>
          <w:bottom w:val="nil"/>
          <w:right w:val="nil"/>
          <w:between w:val="nil"/>
        </w:pBdr>
        <w:rPr>
          <w:rFonts w:ascii="Ebrima" w:eastAsia="Ebrima" w:hAnsi="Ebrima" w:cs="Ebrima"/>
          <w:b/>
          <w:color w:val="000000"/>
          <w:sz w:val="20"/>
          <w:szCs w:val="20"/>
        </w:rPr>
      </w:pPr>
    </w:p>
    <w:p w:rsidR="00C7095D" w:rsidRDefault="00C7095D">
      <w:pPr>
        <w:pBdr>
          <w:top w:val="nil"/>
          <w:left w:val="nil"/>
          <w:bottom w:val="nil"/>
          <w:right w:val="nil"/>
          <w:between w:val="nil"/>
        </w:pBdr>
        <w:rPr>
          <w:rFonts w:ascii="Ebrima" w:eastAsia="Ebrima" w:hAnsi="Ebrima" w:cs="Ebrima"/>
          <w:b/>
          <w:color w:val="000000"/>
          <w:sz w:val="20"/>
          <w:szCs w:val="20"/>
        </w:rPr>
      </w:pPr>
    </w:p>
    <w:p w:rsidR="00C7095D" w:rsidRDefault="001F7638">
      <w:pPr>
        <w:pBdr>
          <w:top w:val="nil"/>
          <w:left w:val="nil"/>
          <w:bottom w:val="nil"/>
          <w:right w:val="nil"/>
          <w:between w:val="nil"/>
        </w:pBdr>
        <w:spacing w:before="3"/>
        <w:rPr>
          <w:rFonts w:ascii="Ebrima" w:eastAsia="Ebrima" w:hAnsi="Ebrima" w:cs="Ebrima"/>
          <w:b/>
          <w:color w:val="000000"/>
          <w:sz w:val="13"/>
          <w:szCs w:val="13"/>
        </w:rPr>
        <w:sectPr w:rsidR="00C7095D">
          <w:headerReference w:type="default" r:id="rId9"/>
          <w:pgSz w:w="11910" w:h="16840"/>
          <w:pgMar w:top="780" w:right="640" w:bottom="280" w:left="580" w:header="708" w:footer="708" w:gutter="0"/>
          <w:pgNumType w:start="1"/>
          <w:cols w:space="708"/>
        </w:sectPr>
      </w:pPr>
      <w:r>
        <w:rPr>
          <w:noProof/>
        </w:rPr>
        <w:drawing>
          <wp:anchor distT="0" distB="0" distL="0" distR="0" simplePos="0" relativeHeight="251659264" behindDoc="0" locked="0" layoutInCell="1" hidden="0" allowOverlap="1">
            <wp:simplePos x="0" y="0"/>
            <wp:positionH relativeFrom="column">
              <wp:posOffset>2677541</wp:posOffset>
            </wp:positionH>
            <wp:positionV relativeFrom="paragraph">
              <wp:posOffset>132487</wp:posOffset>
            </wp:positionV>
            <wp:extent cx="1362075" cy="1419225"/>
            <wp:effectExtent l="0" t="0" r="0" b="0"/>
            <wp:wrapTopAndBottom distT="0" distB="0"/>
            <wp:docPr id="8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0"/>
                    <a:srcRect/>
                    <a:stretch>
                      <a:fillRect/>
                    </a:stretch>
                  </pic:blipFill>
                  <pic:spPr>
                    <a:xfrm>
                      <a:off x="0" y="0"/>
                      <a:ext cx="1362075" cy="1419225"/>
                    </a:xfrm>
                    <a:prstGeom prst="rect">
                      <a:avLst/>
                    </a:prstGeom>
                    <a:ln/>
                  </pic:spPr>
                </pic:pic>
              </a:graphicData>
            </a:graphic>
          </wp:anchor>
        </w:drawing>
      </w:r>
    </w:p>
    <w:p w:rsidR="00C7095D" w:rsidRDefault="001F7638">
      <w:pPr>
        <w:pStyle w:val="Naslov1"/>
        <w:spacing w:before="21"/>
        <w:ind w:left="195"/>
        <w:jc w:val="both"/>
      </w:pPr>
      <w:r>
        <w:lastRenderedPageBreak/>
        <w:t>Spoštovani starši, dragi učenci!</w:t>
      </w:r>
    </w:p>
    <w:p w:rsidR="00C7095D" w:rsidRDefault="00C7095D">
      <w:pPr>
        <w:pBdr>
          <w:top w:val="nil"/>
          <w:left w:val="nil"/>
          <w:bottom w:val="nil"/>
          <w:right w:val="nil"/>
          <w:between w:val="nil"/>
        </w:pBdr>
        <w:rPr>
          <w:b/>
          <w:color w:val="000000"/>
          <w:sz w:val="28"/>
          <w:szCs w:val="28"/>
        </w:rPr>
      </w:pPr>
    </w:p>
    <w:p w:rsidR="00C7095D" w:rsidRDefault="00C7095D">
      <w:pPr>
        <w:pBdr>
          <w:top w:val="nil"/>
          <w:left w:val="nil"/>
          <w:bottom w:val="nil"/>
          <w:right w:val="nil"/>
          <w:between w:val="nil"/>
        </w:pBdr>
        <w:rPr>
          <w:b/>
          <w:color w:val="000000"/>
          <w:sz w:val="28"/>
          <w:szCs w:val="28"/>
        </w:rPr>
      </w:pPr>
    </w:p>
    <w:p w:rsidR="00C7095D" w:rsidRDefault="00C7095D">
      <w:pPr>
        <w:pBdr>
          <w:top w:val="nil"/>
          <w:left w:val="nil"/>
          <w:bottom w:val="nil"/>
          <w:right w:val="nil"/>
          <w:between w:val="nil"/>
        </w:pBdr>
        <w:spacing w:before="1"/>
        <w:rPr>
          <w:b/>
          <w:color w:val="000000"/>
          <w:sz w:val="28"/>
          <w:szCs w:val="28"/>
        </w:rPr>
      </w:pPr>
    </w:p>
    <w:p w:rsidR="00C7095D" w:rsidRDefault="001F7638">
      <w:pPr>
        <w:pStyle w:val="Naslov2"/>
        <w:ind w:right="193" w:firstLine="195"/>
      </w:pPr>
      <w:r>
        <w:t>Neobvezni izbirni predmeti omogočajo učencem, da poglobijo in razširijo znanje predmetnih področij, ki jih posebej zanimajo.</w:t>
      </w:r>
    </w:p>
    <w:p w:rsidR="00C7095D" w:rsidRDefault="00C7095D">
      <w:pPr>
        <w:pBdr>
          <w:top w:val="nil"/>
          <w:left w:val="nil"/>
          <w:bottom w:val="nil"/>
          <w:right w:val="nil"/>
          <w:between w:val="nil"/>
        </w:pBdr>
        <w:rPr>
          <w:color w:val="000000"/>
          <w:sz w:val="28"/>
          <w:szCs w:val="28"/>
        </w:rPr>
      </w:pPr>
    </w:p>
    <w:p w:rsidR="00C7095D" w:rsidRDefault="001F7638">
      <w:pPr>
        <w:ind w:left="195" w:right="179"/>
        <w:jc w:val="both"/>
        <w:rPr>
          <w:sz w:val="28"/>
          <w:szCs w:val="28"/>
        </w:rPr>
      </w:pPr>
      <w:r>
        <w:rPr>
          <w:sz w:val="28"/>
          <w:szCs w:val="28"/>
        </w:rPr>
        <w:t xml:space="preserve">Učenci pri pouku v četrtem, petem in šestem razredu lahko izberejo </w:t>
      </w:r>
      <w:r>
        <w:rPr>
          <w:b/>
          <w:sz w:val="28"/>
          <w:szCs w:val="28"/>
        </w:rPr>
        <w:t>eno ali dve uri pouka neobveznih izbirnih predmetov tedensko</w:t>
      </w:r>
      <w:r>
        <w:rPr>
          <w:sz w:val="28"/>
          <w:szCs w:val="28"/>
        </w:rPr>
        <w:t>. P</w:t>
      </w:r>
      <w:r>
        <w:rPr>
          <w:sz w:val="28"/>
          <w:szCs w:val="28"/>
        </w:rPr>
        <w:t>ri neobveznih izbirnih predmetih lahko učenci razvijajo svoje posebne sposobnosti, uresničujejo svoje interese in so zato pri tem običajno tudi uspešni.</w:t>
      </w:r>
    </w:p>
    <w:p w:rsidR="00C7095D" w:rsidRDefault="00C7095D">
      <w:pPr>
        <w:pBdr>
          <w:top w:val="nil"/>
          <w:left w:val="nil"/>
          <w:bottom w:val="nil"/>
          <w:right w:val="nil"/>
          <w:between w:val="nil"/>
        </w:pBdr>
        <w:spacing w:before="2"/>
        <w:rPr>
          <w:color w:val="000000"/>
          <w:sz w:val="28"/>
          <w:szCs w:val="28"/>
        </w:rPr>
      </w:pPr>
    </w:p>
    <w:p w:rsidR="00C7095D" w:rsidRDefault="001F7638">
      <w:pPr>
        <w:pStyle w:val="Naslov2"/>
        <w:spacing w:line="254" w:lineRule="auto"/>
        <w:ind w:firstLine="195"/>
      </w:pPr>
      <w:r>
        <w:t>Ko se učenec odloči za pouk neobveznih izbirnih predmetov, le-ti postanejo obvezni in so uvrščeni v uč</w:t>
      </w:r>
      <w:r>
        <w:t>enčev urnik.</w:t>
      </w:r>
    </w:p>
    <w:p w:rsidR="00C7095D" w:rsidRDefault="00C7095D">
      <w:pPr>
        <w:pBdr>
          <w:top w:val="nil"/>
          <w:left w:val="nil"/>
          <w:bottom w:val="nil"/>
          <w:right w:val="nil"/>
          <w:between w:val="nil"/>
        </w:pBdr>
        <w:spacing w:before="5"/>
        <w:rPr>
          <w:color w:val="000000"/>
          <w:sz w:val="23"/>
          <w:szCs w:val="23"/>
        </w:rPr>
      </w:pPr>
    </w:p>
    <w:p w:rsidR="00C7095D" w:rsidRDefault="001F7638">
      <w:pPr>
        <w:spacing w:before="1"/>
        <w:ind w:left="195" w:right="189"/>
        <w:jc w:val="both"/>
        <w:rPr>
          <w:sz w:val="28"/>
          <w:szCs w:val="28"/>
        </w:rPr>
        <w:sectPr w:rsidR="00C7095D">
          <w:footerReference w:type="default" r:id="rId11"/>
          <w:pgSz w:w="11910" w:h="16840"/>
          <w:pgMar w:top="740" w:right="640" w:bottom="1080" w:left="580" w:header="0" w:footer="892" w:gutter="0"/>
          <w:pgNumType w:start="1"/>
          <w:cols w:space="708"/>
        </w:sectPr>
      </w:pPr>
      <w:r>
        <w:rPr>
          <w:sz w:val="28"/>
          <w:szCs w:val="28"/>
        </w:rPr>
        <w:t xml:space="preserve">Učenec lahko obiskuje </w:t>
      </w:r>
      <w:r>
        <w:rPr>
          <w:b/>
          <w:sz w:val="28"/>
          <w:szCs w:val="28"/>
        </w:rPr>
        <w:t>največ dve uri neobveznega izbirnega predmeta tedensko</w:t>
      </w:r>
      <w:r>
        <w:rPr>
          <w:sz w:val="28"/>
          <w:szCs w:val="28"/>
        </w:rPr>
        <w:t>, kar pomeni, da lahko obiskuje drugi tuji jezik ali največ dva druga neobvezna predmeta, ki se izvajata po eno uro tedensko.</w:t>
      </w:r>
    </w:p>
    <w:p w:rsidR="00C7095D" w:rsidRDefault="001F7638">
      <w:pPr>
        <w:spacing w:before="155"/>
        <w:ind w:left="1390" w:right="1416" w:firstLine="1390"/>
        <w:jc w:val="center"/>
        <w:rPr>
          <w:color w:val="00B0F0"/>
        </w:rPr>
      </w:pPr>
      <w:r>
        <w:rPr>
          <w:b/>
          <w:color w:val="00B0F0"/>
          <w:sz w:val="60"/>
          <w:szCs w:val="60"/>
        </w:rPr>
        <w:lastRenderedPageBreak/>
        <w:t>NEOBVEZNI IZBIRNI PREDMETI</w:t>
      </w:r>
    </w:p>
    <w:p w:rsidR="00C7095D" w:rsidRDefault="00C7095D">
      <w:pPr>
        <w:pBdr>
          <w:top w:val="nil"/>
          <w:left w:val="nil"/>
          <w:bottom w:val="nil"/>
          <w:right w:val="nil"/>
          <w:between w:val="nil"/>
        </w:pBdr>
        <w:rPr>
          <w:color w:val="000000"/>
          <w:sz w:val="20"/>
          <w:szCs w:val="20"/>
        </w:rPr>
      </w:pPr>
    </w:p>
    <w:p w:rsidR="00C7095D" w:rsidRDefault="00C7095D">
      <w:pPr>
        <w:pBdr>
          <w:top w:val="nil"/>
          <w:left w:val="nil"/>
          <w:bottom w:val="nil"/>
          <w:right w:val="nil"/>
          <w:between w:val="nil"/>
        </w:pBdr>
        <w:rPr>
          <w:color w:val="000000"/>
          <w:sz w:val="20"/>
          <w:szCs w:val="20"/>
        </w:rPr>
      </w:pPr>
    </w:p>
    <w:p w:rsidR="00C7095D" w:rsidRDefault="00C7095D">
      <w:pPr>
        <w:pBdr>
          <w:top w:val="nil"/>
          <w:left w:val="nil"/>
          <w:bottom w:val="nil"/>
          <w:right w:val="nil"/>
          <w:between w:val="nil"/>
        </w:pBdr>
        <w:rPr>
          <w:color w:val="000000"/>
          <w:sz w:val="20"/>
          <w:szCs w:val="20"/>
        </w:rPr>
      </w:pPr>
    </w:p>
    <w:p w:rsidR="00C7095D" w:rsidRDefault="00C7095D">
      <w:pPr>
        <w:pBdr>
          <w:top w:val="nil"/>
          <w:left w:val="nil"/>
          <w:bottom w:val="nil"/>
          <w:right w:val="nil"/>
          <w:between w:val="nil"/>
        </w:pBdr>
        <w:spacing w:before="3"/>
        <w:rPr>
          <w:color w:val="000000"/>
          <w:sz w:val="18"/>
          <w:szCs w:val="18"/>
        </w:rPr>
      </w:pPr>
    </w:p>
    <w:tbl>
      <w:tblPr>
        <w:tblStyle w:val="a0"/>
        <w:tblW w:w="6345" w:type="dxa"/>
        <w:tblInd w:w="1672" w:type="dxa"/>
        <w:tblLayout w:type="fixed"/>
        <w:tblLook w:val="0000" w:firstRow="0" w:lastRow="0" w:firstColumn="0" w:lastColumn="0" w:noHBand="0" w:noVBand="0"/>
      </w:tblPr>
      <w:tblGrid>
        <w:gridCol w:w="3735"/>
        <w:gridCol w:w="2610"/>
      </w:tblGrid>
      <w:tr w:rsidR="00C7095D">
        <w:trPr>
          <w:trHeight w:val="295"/>
        </w:trPr>
        <w:tc>
          <w:tcPr>
            <w:tcW w:w="3735" w:type="dxa"/>
            <w:tcBorders>
              <w:bottom w:val="single" w:sz="6" w:space="0" w:color="69C3AB"/>
            </w:tcBorders>
          </w:tcPr>
          <w:p w:rsidR="00C7095D" w:rsidRDefault="001F7638">
            <w:pPr>
              <w:pBdr>
                <w:top w:val="nil"/>
                <w:left w:val="nil"/>
                <w:bottom w:val="nil"/>
                <w:right w:val="nil"/>
                <w:between w:val="nil"/>
              </w:pBdr>
              <w:spacing w:line="244" w:lineRule="auto"/>
              <w:ind w:left="57"/>
              <w:rPr>
                <w:sz w:val="24"/>
                <w:szCs w:val="24"/>
              </w:rPr>
            </w:pPr>
            <w:r>
              <w:rPr>
                <w:sz w:val="24"/>
                <w:szCs w:val="24"/>
              </w:rPr>
              <w:t>Šport</w:t>
            </w:r>
          </w:p>
        </w:tc>
        <w:tc>
          <w:tcPr>
            <w:tcW w:w="2610" w:type="dxa"/>
            <w:tcBorders>
              <w:bottom w:val="single" w:sz="6" w:space="0" w:color="69C3AB"/>
            </w:tcBorders>
          </w:tcPr>
          <w:p w:rsidR="00C7095D" w:rsidRDefault="001F7638">
            <w:pPr>
              <w:pBdr>
                <w:top w:val="nil"/>
                <w:left w:val="nil"/>
                <w:bottom w:val="nil"/>
                <w:right w:val="nil"/>
                <w:between w:val="nil"/>
              </w:pBdr>
              <w:spacing w:line="244" w:lineRule="auto"/>
              <w:ind w:right="910"/>
              <w:jc w:val="right"/>
              <w:rPr>
                <w:sz w:val="24"/>
                <w:szCs w:val="24"/>
              </w:rPr>
            </w:pPr>
            <w:r>
              <w:rPr>
                <w:sz w:val="24"/>
                <w:szCs w:val="24"/>
              </w:rPr>
              <w:t>3</w:t>
            </w:r>
          </w:p>
        </w:tc>
      </w:tr>
      <w:tr w:rsidR="00C7095D">
        <w:trPr>
          <w:trHeight w:val="535"/>
        </w:trPr>
        <w:tc>
          <w:tcPr>
            <w:tcW w:w="3735" w:type="dxa"/>
            <w:tcBorders>
              <w:top w:val="single" w:sz="6" w:space="0" w:color="69C3AB"/>
              <w:bottom w:val="single" w:sz="6" w:space="0" w:color="69C3AB"/>
            </w:tcBorders>
          </w:tcPr>
          <w:p w:rsidR="00C7095D" w:rsidRDefault="001F7638">
            <w:pPr>
              <w:pBdr>
                <w:top w:val="nil"/>
                <w:left w:val="nil"/>
                <w:bottom w:val="nil"/>
                <w:right w:val="nil"/>
                <w:between w:val="nil"/>
              </w:pBdr>
              <w:spacing w:before="190"/>
              <w:ind w:left="57"/>
              <w:rPr>
                <w:sz w:val="24"/>
                <w:szCs w:val="24"/>
              </w:rPr>
            </w:pPr>
            <w:r>
              <w:rPr>
                <w:sz w:val="24"/>
                <w:szCs w:val="24"/>
              </w:rPr>
              <w:t>Umetnost</w:t>
            </w:r>
          </w:p>
        </w:tc>
        <w:tc>
          <w:tcPr>
            <w:tcW w:w="2610" w:type="dxa"/>
            <w:tcBorders>
              <w:top w:val="single" w:sz="6" w:space="0" w:color="69C3AB"/>
              <w:bottom w:val="single" w:sz="6" w:space="0" w:color="69C3AB"/>
            </w:tcBorders>
          </w:tcPr>
          <w:p w:rsidR="00C7095D" w:rsidRDefault="001F7638">
            <w:pPr>
              <w:pBdr>
                <w:top w:val="nil"/>
                <w:left w:val="nil"/>
                <w:bottom w:val="nil"/>
                <w:right w:val="nil"/>
                <w:between w:val="nil"/>
              </w:pBdr>
              <w:spacing w:before="190"/>
              <w:ind w:right="910"/>
              <w:jc w:val="right"/>
              <w:rPr>
                <w:sz w:val="24"/>
                <w:szCs w:val="24"/>
              </w:rPr>
            </w:pPr>
            <w:r>
              <w:rPr>
                <w:sz w:val="24"/>
                <w:szCs w:val="24"/>
              </w:rPr>
              <w:t>4</w:t>
            </w:r>
          </w:p>
        </w:tc>
      </w:tr>
      <w:tr w:rsidR="00C7095D">
        <w:trPr>
          <w:trHeight w:val="553"/>
        </w:trPr>
        <w:tc>
          <w:tcPr>
            <w:tcW w:w="3735" w:type="dxa"/>
            <w:tcBorders>
              <w:top w:val="single" w:sz="6" w:space="0" w:color="69C3AB"/>
              <w:bottom w:val="single" w:sz="6" w:space="0" w:color="69C3AB"/>
            </w:tcBorders>
          </w:tcPr>
          <w:p w:rsidR="00C7095D" w:rsidRDefault="001F7638">
            <w:pPr>
              <w:spacing w:before="250"/>
              <w:ind w:left="57"/>
              <w:rPr>
                <w:sz w:val="24"/>
                <w:szCs w:val="24"/>
              </w:rPr>
            </w:pPr>
            <w:r>
              <w:rPr>
                <w:sz w:val="24"/>
                <w:szCs w:val="24"/>
              </w:rPr>
              <w:t>Tehnika</w:t>
            </w:r>
          </w:p>
        </w:tc>
        <w:tc>
          <w:tcPr>
            <w:tcW w:w="2610" w:type="dxa"/>
            <w:tcBorders>
              <w:top w:val="single" w:sz="6" w:space="0" w:color="69C3AB"/>
              <w:bottom w:val="single" w:sz="6" w:space="0" w:color="69C3AB"/>
            </w:tcBorders>
          </w:tcPr>
          <w:p w:rsidR="00C7095D" w:rsidRDefault="00431AEC" w:rsidP="00431AEC">
            <w:pPr>
              <w:pBdr>
                <w:top w:val="nil"/>
                <w:left w:val="nil"/>
                <w:bottom w:val="nil"/>
                <w:right w:val="nil"/>
                <w:between w:val="nil"/>
              </w:pBdr>
              <w:tabs>
                <w:tab w:val="left" w:pos="1770"/>
              </w:tabs>
              <w:spacing w:before="209"/>
              <w:ind w:right="910"/>
              <w:rPr>
                <w:sz w:val="24"/>
                <w:szCs w:val="24"/>
              </w:rPr>
            </w:pPr>
            <w:r>
              <w:rPr>
                <w:sz w:val="24"/>
                <w:szCs w:val="24"/>
              </w:rPr>
              <w:t xml:space="preserve">                             5</w:t>
            </w:r>
          </w:p>
        </w:tc>
      </w:tr>
      <w:tr w:rsidR="00C7095D">
        <w:trPr>
          <w:trHeight w:val="553"/>
        </w:trPr>
        <w:tc>
          <w:tcPr>
            <w:tcW w:w="3735" w:type="dxa"/>
            <w:tcBorders>
              <w:top w:val="single" w:sz="6" w:space="0" w:color="69C3AB"/>
              <w:bottom w:val="single" w:sz="6" w:space="0" w:color="69C3AB"/>
            </w:tcBorders>
          </w:tcPr>
          <w:p w:rsidR="00C7095D" w:rsidRDefault="001F7638">
            <w:pPr>
              <w:spacing w:before="250"/>
              <w:ind w:left="57"/>
              <w:rPr>
                <w:sz w:val="24"/>
                <w:szCs w:val="24"/>
              </w:rPr>
            </w:pPr>
            <w:r>
              <w:rPr>
                <w:sz w:val="24"/>
                <w:szCs w:val="24"/>
              </w:rPr>
              <w:t>Računalništvo</w:t>
            </w:r>
          </w:p>
        </w:tc>
        <w:tc>
          <w:tcPr>
            <w:tcW w:w="2610" w:type="dxa"/>
            <w:tcBorders>
              <w:top w:val="single" w:sz="6" w:space="0" w:color="69C3AB"/>
              <w:bottom w:val="single" w:sz="6" w:space="0" w:color="69C3AB"/>
            </w:tcBorders>
          </w:tcPr>
          <w:p w:rsidR="00C7095D" w:rsidRDefault="00431AEC">
            <w:pPr>
              <w:pBdr>
                <w:top w:val="nil"/>
                <w:left w:val="nil"/>
                <w:bottom w:val="nil"/>
                <w:right w:val="nil"/>
                <w:between w:val="nil"/>
              </w:pBdr>
              <w:spacing w:before="209"/>
              <w:ind w:right="910"/>
              <w:rPr>
                <w:sz w:val="24"/>
                <w:szCs w:val="24"/>
              </w:rPr>
            </w:pPr>
            <w:r>
              <w:rPr>
                <w:sz w:val="24"/>
                <w:szCs w:val="24"/>
              </w:rPr>
              <w:t xml:space="preserve">                             6</w:t>
            </w:r>
          </w:p>
        </w:tc>
      </w:tr>
      <w:tr w:rsidR="00F309A8" w:rsidTr="00F6022E">
        <w:trPr>
          <w:trHeight w:val="553"/>
        </w:trPr>
        <w:tc>
          <w:tcPr>
            <w:tcW w:w="3735" w:type="dxa"/>
            <w:tcBorders>
              <w:top w:val="single" w:sz="6" w:space="0" w:color="69C3AB"/>
              <w:bottom w:val="single" w:sz="6" w:space="0" w:color="69C3AB"/>
            </w:tcBorders>
          </w:tcPr>
          <w:p w:rsidR="00F309A8" w:rsidRDefault="00F309A8" w:rsidP="00F6022E">
            <w:pPr>
              <w:spacing w:before="250"/>
              <w:ind w:left="57"/>
              <w:rPr>
                <w:sz w:val="24"/>
                <w:szCs w:val="24"/>
              </w:rPr>
            </w:pPr>
            <w:r>
              <w:rPr>
                <w:sz w:val="24"/>
                <w:szCs w:val="24"/>
              </w:rPr>
              <w:t>Drugi tuji jezik - nemščina</w:t>
            </w:r>
          </w:p>
        </w:tc>
        <w:tc>
          <w:tcPr>
            <w:tcW w:w="2610" w:type="dxa"/>
            <w:tcBorders>
              <w:top w:val="single" w:sz="6" w:space="0" w:color="69C3AB"/>
              <w:bottom w:val="single" w:sz="6" w:space="0" w:color="69C3AB"/>
            </w:tcBorders>
          </w:tcPr>
          <w:p w:rsidR="00F309A8" w:rsidRDefault="00431AEC" w:rsidP="00431AEC">
            <w:pPr>
              <w:pBdr>
                <w:top w:val="nil"/>
                <w:left w:val="nil"/>
                <w:bottom w:val="nil"/>
                <w:right w:val="nil"/>
                <w:between w:val="nil"/>
              </w:pBdr>
              <w:spacing w:before="208"/>
              <w:ind w:right="910"/>
              <w:jc w:val="center"/>
              <w:rPr>
                <w:sz w:val="24"/>
                <w:szCs w:val="24"/>
              </w:rPr>
            </w:pPr>
            <w:r>
              <w:rPr>
                <w:sz w:val="24"/>
                <w:szCs w:val="24"/>
              </w:rPr>
              <w:t xml:space="preserve">                             7</w:t>
            </w:r>
          </w:p>
        </w:tc>
      </w:tr>
      <w:tr w:rsidR="00431AEC" w:rsidTr="00A80805">
        <w:trPr>
          <w:trHeight w:val="553"/>
        </w:trPr>
        <w:tc>
          <w:tcPr>
            <w:tcW w:w="3735" w:type="dxa"/>
            <w:tcBorders>
              <w:top w:val="single" w:sz="6" w:space="0" w:color="69C3AB"/>
              <w:bottom w:val="single" w:sz="6" w:space="0" w:color="69C3AB"/>
            </w:tcBorders>
          </w:tcPr>
          <w:p w:rsidR="00431AEC" w:rsidRDefault="00431AEC" w:rsidP="00A80805">
            <w:pPr>
              <w:spacing w:before="250"/>
              <w:ind w:left="57"/>
              <w:rPr>
                <w:sz w:val="24"/>
                <w:szCs w:val="24"/>
              </w:rPr>
            </w:pPr>
            <w:r>
              <w:rPr>
                <w:sz w:val="24"/>
                <w:szCs w:val="24"/>
              </w:rPr>
              <w:t>Drugi tuji jezik - francoščina</w:t>
            </w:r>
          </w:p>
        </w:tc>
        <w:tc>
          <w:tcPr>
            <w:tcW w:w="2610" w:type="dxa"/>
            <w:tcBorders>
              <w:top w:val="single" w:sz="6" w:space="0" w:color="69C3AB"/>
              <w:bottom w:val="single" w:sz="6" w:space="0" w:color="69C3AB"/>
            </w:tcBorders>
          </w:tcPr>
          <w:p w:rsidR="00431AEC" w:rsidRDefault="00431AEC" w:rsidP="00431AEC">
            <w:pPr>
              <w:pBdr>
                <w:top w:val="nil"/>
                <w:left w:val="nil"/>
                <w:bottom w:val="nil"/>
                <w:right w:val="nil"/>
                <w:between w:val="nil"/>
              </w:pBdr>
              <w:spacing w:before="208"/>
              <w:ind w:right="910"/>
              <w:rPr>
                <w:sz w:val="24"/>
                <w:szCs w:val="24"/>
              </w:rPr>
            </w:pPr>
            <w:r>
              <w:rPr>
                <w:sz w:val="24"/>
                <w:szCs w:val="24"/>
              </w:rPr>
              <w:t xml:space="preserve">                             8</w:t>
            </w:r>
          </w:p>
        </w:tc>
      </w:tr>
    </w:tbl>
    <w:p w:rsidR="00431AEC" w:rsidRDefault="00431AEC" w:rsidP="00431AEC">
      <w:pPr>
        <w:tabs>
          <w:tab w:val="left" w:pos="1875"/>
        </w:tabs>
        <w:ind w:left="1440"/>
        <w:rPr>
          <w:sz w:val="24"/>
          <w:szCs w:val="24"/>
        </w:rPr>
      </w:pPr>
    </w:p>
    <w:p w:rsidR="00C7095D" w:rsidRPr="00431AEC" w:rsidRDefault="00431AEC" w:rsidP="00431AEC">
      <w:pPr>
        <w:tabs>
          <w:tab w:val="left" w:pos="1875"/>
        </w:tabs>
        <w:rPr>
          <w:sz w:val="24"/>
          <w:szCs w:val="24"/>
        </w:rPr>
        <w:sectPr w:rsidR="00C7095D" w:rsidRPr="00431AEC">
          <w:pgSz w:w="11910" w:h="16840"/>
          <w:pgMar w:top="680" w:right="640" w:bottom="1280" w:left="580" w:header="0" w:footer="892" w:gutter="0"/>
          <w:cols w:space="708"/>
        </w:sectPr>
      </w:pPr>
      <w:r>
        <w:rPr>
          <w:sz w:val="24"/>
          <w:szCs w:val="24"/>
        </w:rPr>
        <w:tab/>
      </w:r>
      <w:bookmarkStart w:id="1" w:name="_GoBack"/>
      <w:bookmarkEnd w:id="1"/>
    </w:p>
    <w:p w:rsidR="00C7095D" w:rsidRDefault="00C7095D">
      <w:pPr>
        <w:spacing w:before="118"/>
      </w:pPr>
    </w:p>
    <w:p w:rsidR="00C7095D" w:rsidRDefault="001F7638">
      <w:pPr>
        <w:pBdr>
          <w:top w:val="nil"/>
          <w:left w:val="nil"/>
          <w:bottom w:val="nil"/>
          <w:right w:val="nil"/>
          <w:between w:val="nil"/>
        </w:pBdr>
        <w:ind w:left="119"/>
        <w:jc w:val="center"/>
        <w:rPr>
          <w:rFonts w:ascii="Arial" w:eastAsia="Arial" w:hAnsi="Arial" w:cs="Arial"/>
          <w:b/>
          <w:sz w:val="60"/>
          <w:szCs w:val="60"/>
        </w:rPr>
      </w:pPr>
      <w:r>
        <w:rPr>
          <w:rFonts w:ascii="Arial" w:eastAsia="Arial" w:hAnsi="Arial" w:cs="Arial"/>
          <w:b/>
          <w:sz w:val="60"/>
          <w:szCs w:val="60"/>
        </w:rPr>
        <w:t>ŠPORT</w:t>
      </w:r>
    </w:p>
    <w:p w:rsidR="00C7095D" w:rsidRDefault="001F7638">
      <w:pPr>
        <w:rPr>
          <w:rFonts w:ascii="Arial" w:eastAsia="Arial" w:hAnsi="Arial" w:cs="Arial"/>
          <w:sz w:val="20"/>
          <w:szCs w:val="20"/>
        </w:rPr>
      </w:pPr>
      <w:r>
        <w:rPr>
          <w:rFonts w:ascii="Arial" w:eastAsia="Arial" w:hAnsi="Arial" w:cs="Arial"/>
          <w:sz w:val="20"/>
          <w:szCs w:val="20"/>
        </w:rPr>
        <w:t xml:space="preserve">                                                                              </w:t>
      </w:r>
    </w:p>
    <w:p w:rsidR="00C7095D" w:rsidRDefault="00C7095D">
      <w:pPr>
        <w:pBdr>
          <w:top w:val="nil"/>
          <w:left w:val="nil"/>
          <w:bottom w:val="nil"/>
          <w:right w:val="nil"/>
          <w:between w:val="nil"/>
        </w:pBdr>
        <w:spacing w:before="3"/>
        <w:rPr>
          <w:rFonts w:ascii="Arial" w:eastAsia="Arial" w:hAnsi="Arial" w:cs="Arial"/>
          <w:sz w:val="23"/>
          <w:szCs w:val="23"/>
        </w:rPr>
      </w:pPr>
    </w:p>
    <w:p w:rsidR="00C7095D" w:rsidRPr="00F309A8" w:rsidRDefault="001F7638">
      <w:pPr>
        <w:pStyle w:val="Naslov3"/>
        <w:spacing w:before="52"/>
        <w:ind w:firstLine="195"/>
        <w:rPr>
          <w:rFonts w:ascii="Arial" w:eastAsia="Arial" w:hAnsi="Arial" w:cs="Arial"/>
          <w:sz w:val="22"/>
          <w:szCs w:val="22"/>
        </w:rPr>
      </w:pPr>
      <w:r w:rsidRPr="00F309A8">
        <w:rPr>
          <w:rFonts w:ascii="Arial" w:eastAsia="Arial" w:hAnsi="Arial" w:cs="Arial"/>
          <w:sz w:val="22"/>
          <w:szCs w:val="22"/>
        </w:rPr>
        <w:t>SPLOŠNI CILJI PREDMETA:</w:t>
      </w:r>
    </w:p>
    <w:p w:rsidR="00C7095D" w:rsidRPr="00F309A8" w:rsidRDefault="001F7638">
      <w:pPr>
        <w:numPr>
          <w:ilvl w:val="0"/>
          <w:numId w:val="1"/>
        </w:numPr>
        <w:spacing w:before="55" w:line="360" w:lineRule="auto"/>
        <w:rPr>
          <w:rFonts w:ascii="Arial" w:eastAsia="Arial" w:hAnsi="Arial" w:cs="Arial"/>
          <w:b/>
        </w:rPr>
      </w:pPr>
      <w:r w:rsidRPr="00F309A8">
        <w:rPr>
          <w:rFonts w:ascii="Arial" w:eastAsia="Arial" w:hAnsi="Arial" w:cs="Arial"/>
          <w:b/>
        </w:rPr>
        <w:t>Telesni razvoj, razvoj gibalnih in funkcionalnih sposobnosti</w:t>
      </w:r>
    </w:p>
    <w:p w:rsidR="00C7095D" w:rsidRPr="00F309A8" w:rsidRDefault="001F7638">
      <w:pPr>
        <w:numPr>
          <w:ilvl w:val="0"/>
          <w:numId w:val="1"/>
        </w:numPr>
        <w:pBdr>
          <w:top w:val="nil"/>
          <w:left w:val="nil"/>
          <w:bottom w:val="nil"/>
          <w:right w:val="nil"/>
          <w:between w:val="nil"/>
        </w:pBdr>
        <w:tabs>
          <w:tab w:val="left" w:pos="4620"/>
        </w:tabs>
        <w:spacing w:line="360" w:lineRule="auto"/>
        <w:ind w:right="189"/>
        <w:rPr>
          <w:rFonts w:ascii="Arial" w:eastAsia="Arial" w:hAnsi="Arial" w:cs="Arial"/>
        </w:rPr>
      </w:pPr>
      <w:r w:rsidRPr="00F309A8">
        <w:rPr>
          <w:rFonts w:ascii="Arial" w:eastAsia="Arial" w:hAnsi="Arial" w:cs="Arial"/>
        </w:rPr>
        <w:t>razvijati gibalne (moč, koordinacija gibanja, gibljivost, ravnotežje, natančnost) in funkcionalne sposobnosti (aerobna in anaerobna vzdržljivost) z individualnimi programi</w:t>
      </w:r>
    </w:p>
    <w:p w:rsidR="00C7095D" w:rsidRPr="00F309A8" w:rsidRDefault="001F7638">
      <w:pPr>
        <w:numPr>
          <w:ilvl w:val="0"/>
          <w:numId w:val="1"/>
        </w:numPr>
        <w:pBdr>
          <w:top w:val="nil"/>
          <w:left w:val="nil"/>
          <w:bottom w:val="nil"/>
          <w:right w:val="nil"/>
          <w:between w:val="nil"/>
        </w:pBdr>
        <w:tabs>
          <w:tab w:val="left" w:pos="4620"/>
        </w:tabs>
        <w:spacing w:line="360" w:lineRule="auto"/>
        <w:rPr>
          <w:rFonts w:ascii="Arial" w:eastAsia="Arial" w:hAnsi="Arial" w:cs="Arial"/>
        </w:rPr>
      </w:pPr>
      <w:r w:rsidRPr="00F309A8">
        <w:rPr>
          <w:rFonts w:ascii="Arial" w:eastAsia="Arial" w:hAnsi="Arial" w:cs="Arial"/>
        </w:rPr>
        <w:t>z izbranimi nalogami oblikovati skladno postavo</w:t>
      </w:r>
    </w:p>
    <w:p w:rsidR="00C7095D" w:rsidRPr="00F309A8" w:rsidRDefault="00C7095D">
      <w:pPr>
        <w:pBdr>
          <w:top w:val="nil"/>
          <w:left w:val="nil"/>
          <w:bottom w:val="nil"/>
          <w:right w:val="nil"/>
          <w:between w:val="nil"/>
        </w:pBdr>
        <w:spacing w:line="360" w:lineRule="auto"/>
        <w:ind w:left="720"/>
        <w:rPr>
          <w:rFonts w:ascii="Arial" w:eastAsia="Arial" w:hAnsi="Arial" w:cs="Arial"/>
        </w:rPr>
      </w:pPr>
    </w:p>
    <w:p w:rsidR="00C7095D" w:rsidRPr="00F309A8" w:rsidRDefault="00C7095D">
      <w:pPr>
        <w:pBdr>
          <w:top w:val="nil"/>
          <w:left w:val="nil"/>
          <w:bottom w:val="nil"/>
          <w:right w:val="nil"/>
          <w:between w:val="nil"/>
        </w:pBdr>
        <w:spacing w:before="9"/>
        <w:rPr>
          <w:rFonts w:ascii="Arial" w:eastAsia="Arial" w:hAnsi="Arial" w:cs="Arial"/>
        </w:rPr>
      </w:pPr>
    </w:p>
    <w:p w:rsidR="00C7095D" w:rsidRPr="00F309A8" w:rsidRDefault="001F7638">
      <w:pPr>
        <w:pStyle w:val="Naslov3"/>
        <w:numPr>
          <w:ilvl w:val="0"/>
          <w:numId w:val="4"/>
        </w:numPr>
        <w:spacing w:before="51" w:line="360" w:lineRule="auto"/>
        <w:jc w:val="left"/>
        <w:rPr>
          <w:rFonts w:ascii="Arial" w:eastAsia="Arial" w:hAnsi="Arial" w:cs="Arial"/>
          <w:sz w:val="22"/>
          <w:szCs w:val="22"/>
        </w:rPr>
      </w:pPr>
      <w:r w:rsidRPr="00F309A8">
        <w:rPr>
          <w:rFonts w:ascii="Arial" w:eastAsia="Arial" w:hAnsi="Arial" w:cs="Arial"/>
          <w:sz w:val="22"/>
          <w:szCs w:val="22"/>
        </w:rPr>
        <w:t>Seznanjanje s teoretičnimi vsebinami</w:t>
      </w:r>
    </w:p>
    <w:p w:rsidR="00C7095D" w:rsidRPr="00F309A8" w:rsidRDefault="001F7638">
      <w:pPr>
        <w:numPr>
          <w:ilvl w:val="1"/>
          <w:numId w:val="4"/>
        </w:numPr>
        <w:pBdr>
          <w:top w:val="nil"/>
          <w:left w:val="nil"/>
          <w:bottom w:val="nil"/>
          <w:right w:val="nil"/>
          <w:between w:val="nil"/>
        </w:pBdr>
        <w:tabs>
          <w:tab w:val="left" w:pos="763"/>
        </w:tabs>
        <w:spacing w:line="360" w:lineRule="auto"/>
        <w:ind w:right="197"/>
        <w:rPr>
          <w:rFonts w:ascii="Arial" w:eastAsia="Arial" w:hAnsi="Arial" w:cs="Arial"/>
        </w:rPr>
      </w:pPr>
      <w:r w:rsidRPr="00F309A8">
        <w:rPr>
          <w:rFonts w:ascii="Arial" w:eastAsia="Arial" w:hAnsi="Arial" w:cs="Arial"/>
        </w:rPr>
        <w:t>razumeti odzivanje organizma na aerobno in anaerobno obremenitev, telesno in psihično preutrujenost  in druge stresne dejavnike</w:t>
      </w:r>
    </w:p>
    <w:p w:rsidR="00C7095D" w:rsidRPr="00F309A8" w:rsidRDefault="001F7638">
      <w:pPr>
        <w:numPr>
          <w:ilvl w:val="1"/>
          <w:numId w:val="4"/>
        </w:numPr>
        <w:pBdr>
          <w:top w:val="nil"/>
          <w:left w:val="nil"/>
          <w:bottom w:val="nil"/>
          <w:right w:val="nil"/>
          <w:between w:val="nil"/>
        </w:pBdr>
        <w:tabs>
          <w:tab w:val="left" w:pos="763"/>
        </w:tabs>
        <w:spacing w:line="360" w:lineRule="auto"/>
        <w:rPr>
          <w:rFonts w:ascii="Arial" w:eastAsia="Arial" w:hAnsi="Arial" w:cs="Arial"/>
        </w:rPr>
      </w:pPr>
      <w:r w:rsidRPr="00F309A8">
        <w:rPr>
          <w:rFonts w:ascii="Arial" w:eastAsia="Arial" w:hAnsi="Arial" w:cs="Arial"/>
        </w:rPr>
        <w:t>poznati različne tehnike sproščanja</w:t>
      </w:r>
    </w:p>
    <w:p w:rsidR="00C7095D" w:rsidRPr="00F309A8" w:rsidRDefault="001F7638">
      <w:pPr>
        <w:numPr>
          <w:ilvl w:val="1"/>
          <w:numId w:val="4"/>
        </w:numPr>
        <w:pBdr>
          <w:top w:val="nil"/>
          <w:left w:val="nil"/>
          <w:bottom w:val="nil"/>
          <w:right w:val="nil"/>
          <w:between w:val="nil"/>
        </w:pBdr>
        <w:tabs>
          <w:tab w:val="left" w:pos="763"/>
        </w:tabs>
        <w:spacing w:line="360" w:lineRule="auto"/>
        <w:rPr>
          <w:rFonts w:ascii="Arial" w:eastAsia="Arial" w:hAnsi="Arial" w:cs="Arial"/>
        </w:rPr>
      </w:pPr>
      <w:r w:rsidRPr="00F309A8">
        <w:rPr>
          <w:rFonts w:ascii="Arial" w:eastAsia="Arial" w:hAnsi="Arial" w:cs="Arial"/>
        </w:rPr>
        <w:t>razumeti pomen redne spremljave telesne teže in ravni gibalne ter funkcionalne učinkovitosti</w:t>
      </w:r>
    </w:p>
    <w:p w:rsidR="00C7095D" w:rsidRPr="00F309A8" w:rsidRDefault="00C7095D">
      <w:pPr>
        <w:pBdr>
          <w:top w:val="nil"/>
          <w:left w:val="nil"/>
          <w:bottom w:val="nil"/>
          <w:right w:val="nil"/>
          <w:between w:val="nil"/>
        </w:pBdr>
        <w:spacing w:line="360" w:lineRule="auto"/>
        <w:rPr>
          <w:rFonts w:ascii="Arial" w:eastAsia="Arial" w:hAnsi="Arial" w:cs="Arial"/>
        </w:rPr>
      </w:pPr>
    </w:p>
    <w:p w:rsidR="00C7095D" w:rsidRPr="00F309A8" w:rsidRDefault="00C7095D">
      <w:pPr>
        <w:pBdr>
          <w:top w:val="nil"/>
          <w:left w:val="nil"/>
          <w:bottom w:val="nil"/>
          <w:right w:val="nil"/>
          <w:between w:val="nil"/>
        </w:pBdr>
        <w:spacing w:before="8"/>
        <w:rPr>
          <w:rFonts w:ascii="Arial" w:eastAsia="Arial" w:hAnsi="Arial" w:cs="Arial"/>
        </w:rPr>
      </w:pPr>
    </w:p>
    <w:p w:rsidR="00C7095D" w:rsidRPr="00F309A8" w:rsidRDefault="001F7638">
      <w:pPr>
        <w:pStyle w:val="Naslov3"/>
        <w:ind w:firstLine="195"/>
        <w:jc w:val="left"/>
        <w:rPr>
          <w:rFonts w:ascii="Arial" w:eastAsia="Arial" w:hAnsi="Arial" w:cs="Arial"/>
          <w:sz w:val="22"/>
          <w:szCs w:val="22"/>
        </w:rPr>
      </w:pPr>
      <w:r w:rsidRPr="00F309A8">
        <w:rPr>
          <w:rFonts w:ascii="Arial" w:eastAsia="Arial" w:hAnsi="Arial" w:cs="Arial"/>
          <w:sz w:val="22"/>
          <w:szCs w:val="22"/>
        </w:rPr>
        <w:t>Praktične vsebine</w:t>
      </w:r>
    </w:p>
    <w:p w:rsidR="00C7095D" w:rsidRPr="00F309A8" w:rsidRDefault="001F7638">
      <w:pPr>
        <w:numPr>
          <w:ilvl w:val="0"/>
          <w:numId w:val="3"/>
        </w:numPr>
        <w:pBdr>
          <w:top w:val="nil"/>
          <w:left w:val="nil"/>
          <w:bottom w:val="nil"/>
          <w:right w:val="nil"/>
          <w:between w:val="nil"/>
        </w:pBdr>
        <w:tabs>
          <w:tab w:val="left" w:pos="763"/>
        </w:tabs>
        <w:spacing w:before="178" w:line="276" w:lineRule="auto"/>
        <w:ind w:hanging="189"/>
        <w:rPr>
          <w:rFonts w:ascii="Arial" w:eastAsia="Arial" w:hAnsi="Arial" w:cs="Arial"/>
        </w:rPr>
      </w:pPr>
      <w:r w:rsidRPr="00F309A8">
        <w:rPr>
          <w:rFonts w:ascii="Arial" w:eastAsia="Arial" w:hAnsi="Arial" w:cs="Arial"/>
        </w:rPr>
        <w:tab/>
        <w:t>izpopolnjevanje osnovnih tehničnih in taktičnih elementov različnih športov</w:t>
      </w:r>
    </w:p>
    <w:p w:rsidR="00C7095D" w:rsidRPr="00F309A8" w:rsidRDefault="001F7638">
      <w:pPr>
        <w:numPr>
          <w:ilvl w:val="0"/>
          <w:numId w:val="3"/>
        </w:numPr>
        <w:pBdr>
          <w:top w:val="nil"/>
          <w:left w:val="nil"/>
          <w:bottom w:val="nil"/>
          <w:right w:val="nil"/>
          <w:between w:val="nil"/>
        </w:pBdr>
        <w:tabs>
          <w:tab w:val="left" w:pos="763"/>
        </w:tabs>
        <w:spacing w:before="175" w:line="276" w:lineRule="auto"/>
        <w:ind w:hanging="189"/>
        <w:rPr>
          <w:rFonts w:ascii="Arial" w:eastAsia="Arial" w:hAnsi="Arial" w:cs="Arial"/>
        </w:rPr>
      </w:pPr>
      <w:r w:rsidRPr="00F309A8">
        <w:rPr>
          <w:rFonts w:ascii="Arial" w:eastAsia="Arial" w:hAnsi="Arial" w:cs="Arial"/>
        </w:rPr>
        <w:tab/>
        <w:t>izpopolnjevanje v igri v različnih športih</w:t>
      </w:r>
    </w:p>
    <w:p w:rsidR="00C7095D" w:rsidRPr="00F309A8" w:rsidRDefault="001F7638">
      <w:pPr>
        <w:numPr>
          <w:ilvl w:val="0"/>
          <w:numId w:val="3"/>
        </w:numPr>
        <w:pBdr>
          <w:top w:val="nil"/>
          <w:left w:val="nil"/>
          <w:bottom w:val="nil"/>
          <w:right w:val="nil"/>
          <w:between w:val="nil"/>
        </w:pBdr>
        <w:tabs>
          <w:tab w:val="left" w:pos="763"/>
        </w:tabs>
        <w:spacing w:before="175" w:line="276" w:lineRule="auto"/>
        <w:ind w:hanging="189"/>
        <w:rPr>
          <w:rFonts w:ascii="Arial" w:eastAsia="Arial" w:hAnsi="Arial" w:cs="Arial"/>
        </w:rPr>
      </w:pPr>
      <w:r w:rsidRPr="00F309A8">
        <w:rPr>
          <w:rFonts w:ascii="Arial" w:eastAsia="Arial" w:hAnsi="Arial" w:cs="Arial"/>
        </w:rPr>
        <w:tab/>
      </w:r>
      <w:r w:rsidRPr="00F309A8">
        <w:rPr>
          <w:rFonts w:ascii="Arial" w:eastAsia="Arial" w:hAnsi="Arial" w:cs="Arial"/>
        </w:rPr>
        <w:t>spoznavanje in utrjevanje pravilne izvedbe vaj za moč</w:t>
      </w:r>
    </w:p>
    <w:p w:rsidR="00C7095D" w:rsidRDefault="001F7638">
      <w:pPr>
        <w:numPr>
          <w:ilvl w:val="0"/>
          <w:numId w:val="3"/>
        </w:numPr>
        <w:pBdr>
          <w:top w:val="nil"/>
          <w:left w:val="nil"/>
          <w:bottom w:val="nil"/>
          <w:right w:val="nil"/>
          <w:between w:val="nil"/>
        </w:pBdr>
        <w:tabs>
          <w:tab w:val="left" w:pos="763"/>
        </w:tabs>
        <w:spacing w:before="175" w:line="276" w:lineRule="auto"/>
        <w:ind w:hanging="189"/>
        <w:rPr>
          <w:rFonts w:ascii="Arial" w:eastAsia="Arial" w:hAnsi="Arial" w:cs="Arial"/>
          <w:sz w:val="24"/>
          <w:szCs w:val="24"/>
        </w:rPr>
        <w:sectPr w:rsidR="00C7095D" w:rsidSect="00431AEC">
          <w:pgSz w:w="11910" w:h="16840"/>
          <w:pgMar w:top="680" w:right="640" w:bottom="1280" w:left="580" w:header="0" w:footer="892" w:gutter="0"/>
          <w:cols w:space="708"/>
        </w:sectPr>
      </w:pPr>
      <w:r w:rsidRPr="00F309A8">
        <w:rPr>
          <w:rFonts w:ascii="Arial" w:eastAsia="Arial" w:hAnsi="Arial" w:cs="Arial"/>
        </w:rPr>
        <w:tab/>
        <w:t>preizkušanje v sojenju različnih športov</w:t>
      </w:r>
    </w:p>
    <w:p w:rsidR="00C7095D" w:rsidRDefault="001F7638">
      <w:pPr>
        <w:pBdr>
          <w:top w:val="nil"/>
          <w:left w:val="nil"/>
          <w:bottom w:val="nil"/>
          <w:right w:val="nil"/>
          <w:between w:val="nil"/>
        </w:pBdr>
        <w:spacing w:before="155"/>
        <w:ind w:left="762" w:right="1416"/>
        <w:jc w:val="center"/>
        <w:rPr>
          <w:rFonts w:ascii="Arial" w:eastAsia="Arial" w:hAnsi="Arial" w:cs="Arial"/>
          <w:sz w:val="24"/>
          <w:szCs w:val="24"/>
        </w:rPr>
      </w:pPr>
      <w:r>
        <w:rPr>
          <w:rFonts w:ascii="Arial" w:eastAsia="Arial" w:hAnsi="Arial" w:cs="Arial"/>
          <w:b/>
          <w:sz w:val="60"/>
          <w:szCs w:val="60"/>
        </w:rPr>
        <w:lastRenderedPageBreak/>
        <w:t>UMETNOST</w:t>
      </w:r>
      <w:r>
        <w:rPr>
          <w:rFonts w:ascii="Arial" w:eastAsia="Arial" w:hAnsi="Arial" w:cs="Arial"/>
          <w:sz w:val="24"/>
          <w:szCs w:val="24"/>
        </w:rPr>
        <w:t xml:space="preserve">                                   </w:t>
      </w:r>
    </w:p>
    <w:p w:rsidR="00C7095D" w:rsidRDefault="00C7095D">
      <w:pPr>
        <w:pBdr>
          <w:top w:val="nil"/>
          <w:left w:val="nil"/>
          <w:bottom w:val="nil"/>
          <w:right w:val="nil"/>
          <w:between w:val="nil"/>
        </w:pBdr>
        <w:spacing w:before="3"/>
        <w:rPr>
          <w:rFonts w:ascii="Arial" w:eastAsia="Arial" w:hAnsi="Arial" w:cs="Arial"/>
          <w:sz w:val="24"/>
          <w:szCs w:val="24"/>
        </w:rPr>
      </w:pPr>
    </w:p>
    <w:p w:rsidR="00C7095D" w:rsidRPr="00F309A8" w:rsidRDefault="001F7638" w:rsidP="00F309A8">
      <w:pPr>
        <w:pBdr>
          <w:top w:val="nil"/>
          <w:left w:val="nil"/>
          <w:bottom w:val="nil"/>
          <w:right w:val="nil"/>
          <w:between w:val="nil"/>
        </w:pBdr>
        <w:spacing w:before="52" w:line="360" w:lineRule="auto"/>
        <w:ind w:left="195" w:right="196"/>
        <w:jc w:val="both"/>
        <w:rPr>
          <w:rFonts w:ascii="Arial" w:eastAsia="Arial" w:hAnsi="Arial" w:cs="Arial"/>
          <w:szCs w:val="24"/>
        </w:rPr>
      </w:pPr>
      <w:r w:rsidRPr="00F309A8">
        <w:rPr>
          <w:rFonts w:ascii="Arial" w:eastAsia="Arial" w:hAnsi="Arial" w:cs="Arial"/>
          <w:szCs w:val="24"/>
        </w:rPr>
        <w:t>Pri izbirnem predmetu umetnost učenci z izkušenjskim učenjem pridobivajo elementarne izkušnje na različnih umetniških področjih. Učenci se skozi raznolike ustvarjalne aktivnosti v razredu, predvsem pa na prostem, izražajo na različne načine in spoznavajo s</w:t>
      </w:r>
      <w:r w:rsidRPr="00F309A8">
        <w:rPr>
          <w:rFonts w:ascii="Arial" w:eastAsia="Arial" w:hAnsi="Arial" w:cs="Arial"/>
          <w:szCs w:val="24"/>
        </w:rPr>
        <w:t>ebe v odnosu do okolja ter pri tem osebnostno raste- jo. Skozi praktično delo razvijajo sposobnosti, spretnosti in znanja na umetniških področjih.</w:t>
      </w:r>
    </w:p>
    <w:p w:rsidR="00C7095D" w:rsidRPr="00F309A8" w:rsidRDefault="00C7095D" w:rsidP="00F309A8">
      <w:pPr>
        <w:pBdr>
          <w:top w:val="nil"/>
          <w:left w:val="nil"/>
          <w:bottom w:val="nil"/>
          <w:right w:val="nil"/>
          <w:between w:val="nil"/>
        </w:pBdr>
        <w:spacing w:before="52" w:line="360" w:lineRule="auto"/>
        <w:ind w:left="195" w:right="196"/>
        <w:jc w:val="both"/>
        <w:rPr>
          <w:rFonts w:ascii="Arial" w:eastAsia="Arial" w:hAnsi="Arial" w:cs="Arial"/>
          <w:szCs w:val="24"/>
        </w:rPr>
      </w:pPr>
    </w:p>
    <w:p w:rsidR="00C7095D" w:rsidRPr="00F309A8" w:rsidRDefault="001F7638" w:rsidP="00F309A8">
      <w:pPr>
        <w:numPr>
          <w:ilvl w:val="0"/>
          <w:numId w:val="3"/>
        </w:numPr>
        <w:pBdr>
          <w:top w:val="nil"/>
          <w:left w:val="nil"/>
          <w:bottom w:val="nil"/>
          <w:right w:val="nil"/>
          <w:between w:val="nil"/>
        </w:pBdr>
        <w:tabs>
          <w:tab w:val="left" w:pos="789"/>
        </w:tabs>
        <w:spacing w:line="360" w:lineRule="auto"/>
        <w:ind w:left="566" w:hanging="165"/>
        <w:rPr>
          <w:rFonts w:ascii="Arial" w:eastAsia="Arial" w:hAnsi="Arial" w:cs="Arial"/>
          <w:szCs w:val="24"/>
        </w:rPr>
      </w:pPr>
      <w:r w:rsidRPr="00F309A8">
        <w:rPr>
          <w:rFonts w:ascii="Arial" w:eastAsia="Arial" w:hAnsi="Arial" w:cs="Arial"/>
          <w:szCs w:val="24"/>
        </w:rPr>
        <w:t>FILM: uvajanje v osnove filmskega jezika (ustvarjanje krajših filmov)</w:t>
      </w:r>
      <w:r w:rsidRPr="00F309A8">
        <w:rPr>
          <w:rFonts w:ascii="Arial" w:eastAsia="Arial" w:hAnsi="Arial" w:cs="Arial"/>
          <w:szCs w:val="24"/>
        </w:rPr>
        <w:tab/>
      </w:r>
    </w:p>
    <w:p w:rsidR="00C7095D" w:rsidRPr="00F309A8" w:rsidRDefault="001F7638" w:rsidP="00F309A8">
      <w:pPr>
        <w:numPr>
          <w:ilvl w:val="0"/>
          <w:numId w:val="3"/>
        </w:numPr>
        <w:pBdr>
          <w:top w:val="nil"/>
          <w:left w:val="nil"/>
          <w:bottom w:val="nil"/>
          <w:right w:val="nil"/>
          <w:between w:val="nil"/>
        </w:pBdr>
        <w:tabs>
          <w:tab w:val="left" w:pos="789"/>
        </w:tabs>
        <w:spacing w:line="360" w:lineRule="auto"/>
        <w:ind w:left="566" w:hanging="165"/>
        <w:rPr>
          <w:rFonts w:ascii="Arial" w:eastAsia="Arial" w:hAnsi="Arial" w:cs="Arial"/>
          <w:szCs w:val="24"/>
        </w:rPr>
      </w:pPr>
      <w:r w:rsidRPr="00F309A8">
        <w:rPr>
          <w:rFonts w:ascii="Arial" w:eastAsia="Arial" w:hAnsi="Arial" w:cs="Arial"/>
          <w:szCs w:val="24"/>
        </w:rPr>
        <w:t>GLASBENA USTVARJALNOST: glasbena prod</w:t>
      </w:r>
      <w:r w:rsidRPr="00F309A8">
        <w:rPr>
          <w:rFonts w:ascii="Arial" w:eastAsia="Arial" w:hAnsi="Arial" w:cs="Arial"/>
          <w:szCs w:val="24"/>
        </w:rPr>
        <w:t>ukcija (zvočni eksperimenti, oblikovanje glasbenih vsebin)</w:t>
      </w:r>
    </w:p>
    <w:p w:rsidR="00C7095D" w:rsidRPr="00F309A8" w:rsidRDefault="001F7638" w:rsidP="00F309A8">
      <w:pPr>
        <w:numPr>
          <w:ilvl w:val="0"/>
          <w:numId w:val="3"/>
        </w:numPr>
        <w:pBdr>
          <w:top w:val="nil"/>
          <w:left w:val="nil"/>
          <w:bottom w:val="nil"/>
          <w:right w:val="nil"/>
          <w:between w:val="nil"/>
        </w:pBdr>
        <w:tabs>
          <w:tab w:val="left" w:pos="789"/>
        </w:tabs>
        <w:spacing w:before="56" w:line="360" w:lineRule="auto"/>
        <w:ind w:left="566" w:hanging="165"/>
        <w:rPr>
          <w:rFonts w:ascii="Arial" w:eastAsia="Arial" w:hAnsi="Arial" w:cs="Arial"/>
          <w:szCs w:val="24"/>
        </w:rPr>
      </w:pPr>
      <w:r w:rsidRPr="00F309A8">
        <w:rPr>
          <w:rFonts w:ascii="Arial" w:eastAsia="Arial" w:hAnsi="Arial" w:cs="Arial"/>
          <w:szCs w:val="24"/>
        </w:rPr>
        <w:t>GLEDALIŠKA DEJAVNOST: izdelava scenografije, igra</w:t>
      </w:r>
    </w:p>
    <w:p w:rsidR="00C7095D" w:rsidRPr="00F309A8" w:rsidRDefault="001F7638" w:rsidP="00F309A8">
      <w:pPr>
        <w:numPr>
          <w:ilvl w:val="0"/>
          <w:numId w:val="3"/>
        </w:numPr>
        <w:pBdr>
          <w:top w:val="nil"/>
          <w:left w:val="nil"/>
          <w:bottom w:val="nil"/>
          <w:right w:val="nil"/>
          <w:between w:val="nil"/>
        </w:pBdr>
        <w:tabs>
          <w:tab w:val="left" w:pos="789"/>
        </w:tabs>
        <w:spacing w:before="55" w:line="360" w:lineRule="auto"/>
        <w:ind w:left="566" w:hanging="165"/>
        <w:rPr>
          <w:rFonts w:ascii="Arial" w:eastAsia="Arial" w:hAnsi="Arial" w:cs="Arial"/>
          <w:szCs w:val="24"/>
        </w:rPr>
      </w:pPr>
      <w:r w:rsidRPr="00F309A8">
        <w:rPr>
          <w:rFonts w:ascii="Arial" w:eastAsia="Arial" w:hAnsi="Arial" w:cs="Arial"/>
          <w:szCs w:val="24"/>
        </w:rPr>
        <w:t>LIKOVNA USTVARJALNOST: tradicionalne tehnike, podkrepljene s komunikacijsko tehnologijo</w:t>
      </w:r>
    </w:p>
    <w:p w:rsidR="00C7095D" w:rsidRPr="00F309A8" w:rsidRDefault="001F7638" w:rsidP="00F309A8">
      <w:pPr>
        <w:numPr>
          <w:ilvl w:val="0"/>
          <w:numId w:val="3"/>
        </w:numPr>
        <w:pBdr>
          <w:top w:val="nil"/>
          <w:left w:val="nil"/>
          <w:bottom w:val="nil"/>
          <w:right w:val="nil"/>
          <w:between w:val="nil"/>
        </w:pBdr>
        <w:tabs>
          <w:tab w:val="left" w:pos="789"/>
        </w:tabs>
        <w:spacing w:before="55" w:line="360" w:lineRule="auto"/>
        <w:ind w:left="566" w:hanging="165"/>
        <w:rPr>
          <w:rFonts w:ascii="Arial" w:eastAsia="Arial" w:hAnsi="Arial" w:cs="Arial"/>
          <w:szCs w:val="24"/>
        </w:rPr>
      </w:pPr>
      <w:r w:rsidRPr="00F309A8">
        <w:rPr>
          <w:rFonts w:ascii="Arial" w:eastAsia="Arial" w:hAnsi="Arial" w:cs="Arial"/>
          <w:szCs w:val="24"/>
        </w:rPr>
        <w:t>LITERARNA USTVARJALNOST: spodbujanje naklonjenosti branju, ustvarjanje lastnih besedil</w:t>
      </w:r>
    </w:p>
    <w:p w:rsidR="00C7095D" w:rsidRPr="00F309A8" w:rsidRDefault="001F7638" w:rsidP="00F309A8">
      <w:pPr>
        <w:numPr>
          <w:ilvl w:val="0"/>
          <w:numId w:val="3"/>
        </w:numPr>
        <w:pBdr>
          <w:top w:val="nil"/>
          <w:left w:val="nil"/>
          <w:bottom w:val="nil"/>
          <w:right w:val="nil"/>
          <w:between w:val="nil"/>
        </w:pBdr>
        <w:tabs>
          <w:tab w:val="left" w:pos="789"/>
        </w:tabs>
        <w:spacing w:before="57" w:line="360" w:lineRule="auto"/>
        <w:ind w:left="566" w:hanging="165"/>
        <w:rPr>
          <w:rFonts w:ascii="Arial" w:eastAsia="Arial" w:hAnsi="Arial" w:cs="Arial"/>
          <w:szCs w:val="24"/>
        </w:rPr>
      </w:pPr>
      <w:r w:rsidRPr="00F309A8">
        <w:rPr>
          <w:rFonts w:ascii="Arial" w:eastAsia="Arial" w:hAnsi="Arial" w:cs="Arial"/>
          <w:szCs w:val="24"/>
        </w:rPr>
        <w:t>PLES: vaje ustvarjalnega gibanja (poudarek je v gibanju na prostem)</w:t>
      </w:r>
    </w:p>
    <w:p w:rsidR="00C7095D" w:rsidRPr="00F309A8" w:rsidRDefault="00C7095D" w:rsidP="00F309A8">
      <w:pPr>
        <w:pBdr>
          <w:top w:val="nil"/>
          <w:left w:val="nil"/>
          <w:bottom w:val="nil"/>
          <w:right w:val="nil"/>
          <w:between w:val="nil"/>
        </w:pBdr>
        <w:tabs>
          <w:tab w:val="left" w:pos="789"/>
        </w:tabs>
        <w:spacing w:before="57" w:line="360" w:lineRule="auto"/>
        <w:ind w:left="566" w:hanging="165"/>
        <w:rPr>
          <w:rFonts w:ascii="Arial" w:eastAsia="Arial" w:hAnsi="Arial" w:cs="Arial"/>
          <w:szCs w:val="24"/>
        </w:rPr>
      </w:pPr>
    </w:p>
    <w:p w:rsidR="00C7095D" w:rsidRPr="00F309A8" w:rsidRDefault="001F7638" w:rsidP="00F309A8">
      <w:pPr>
        <w:spacing w:before="55" w:line="360" w:lineRule="auto"/>
        <w:ind w:left="195"/>
        <w:rPr>
          <w:rFonts w:ascii="Arial" w:eastAsia="Arial" w:hAnsi="Arial" w:cs="Arial"/>
          <w:i/>
          <w:szCs w:val="24"/>
        </w:rPr>
      </w:pPr>
      <w:r w:rsidRPr="00F309A8">
        <w:rPr>
          <w:rFonts w:ascii="Arial" w:eastAsia="Arial" w:hAnsi="Arial" w:cs="Arial"/>
          <w:i/>
          <w:szCs w:val="24"/>
        </w:rPr>
        <w:t>Aktivnosti na različnih umetniških področjih se med seboj ves čas smiselno povezujejo.</w:t>
      </w:r>
    </w:p>
    <w:p w:rsidR="00C7095D" w:rsidRPr="00F309A8" w:rsidRDefault="00C7095D" w:rsidP="00F309A8">
      <w:pPr>
        <w:pBdr>
          <w:top w:val="nil"/>
          <w:left w:val="nil"/>
          <w:bottom w:val="nil"/>
          <w:right w:val="nil"/>
          <w:between w:val="nil"/>
        </w:pBdr>
        <w:spacing w:line="360" w:lineRule="auto"/>
        <w:rPr>
          <w:rFonts w:ascii="Arial" w:eastAsia="Arial" w:hAnsi="Arial" w:cs="Arial"/>
          <w:i/>
          <w:szCs w:val="24"/>
        </w:rPr>
      </w:pPr>
    </w:p>
    <w:p w:rsidR="00C7095D" w:rsidRPr="00F309A8" w:rsidRDefault="001F7638" w:rsidP="00F309A8">
      <w:pPr>
        <w:pStyle w:val="Naslov3"/>
        <w:spacing w:line="360" w:lineRule="auto"/>
        <w:ind w:right="204" w:firstLine="195"/>
        <w:rPr>
          <w:rFonts w:ascii="Arial" w:eastAsia="Arial" w:hAnsi="Arial" w:cs="Arial"/>
          <w:sz w:val="22"/>
        </w:rPr>
      </w:pPr>
      <w:r w:rsidRPr="00F309A8">
        <w:rPr>
          <w:rFonts w:ascii="Arial" w:eastAsia="Arial" w:hAnsi="Arial" w:cs="Arial"/>
          <w:sz w:val="22"/>
        </w:rPr>
        <w:t>Učenci sodelujejo pri šolskih produkcijah, dogodkih, projektih in proslavah skozi različne načine umetniškega izražanja.</w:t>
      </w:r>
    </w:p>
    <w:p w:rsidR="00C7095D" w:rsidRPr="00F309A8" w:rsidRDefault="00C7095D" w:rsidP="00F309A8">
      <w:pPr>
        <w:pBdr>
          <w:top w:val="nil"/>
          <w:left w:val="nil"/>
          <w:bottom w:val="nil"/>
          <w:right w:val="nil"/>
          <w:between w:val="nil"/>
        </w:pBdr>
        <w:spacing w:before="2" w:line="360" w:lineRule="auto"/>
        <w:rPr>
          <w:rFonts w:ascii="Arial" w:eastAsia="Arial" w:hAnsi="Arial" w:cs="Arial"/>
          <w:b/>
          <w:szCs w:val="24"/>
        </w:rPr>
      </w:pPr>
    </w:p>
    <w:p w:rsidR="00C7095D" w:rsidRPr="00F309A8" w:rsidRDefault="001F7638" w:rsidP="00F309A8">
      <w:pPr>
        <w:spacing w:line="360" w:lineRule="auto"/>
        <w:ind w:left="195" w:right="173"/>
        <w:jc w:val="both"/>
        <w:rPr>
          <w:rFonts w:ascii="Arial" w:eastAsia="Arial" w:hAnsi="Arial" w:cs="Arial"/>
          <w:b/>
          <w:szCs w:val="24"/>
        </w:rPr>
      </w:pPr>
      <w:r w:rsidRPr="00F309A8">
        <w:rPr>
          <w:rFonts w:ascii="Arial" w:eastAsia="Arial" w:hAnsi="Arial" w:cs="Arial"/>
          <w:b/>
          <w:szCs w:val="24"/>
        </w:rPr>
        <w:t>Predmet umetnost učence vzgaja za kakovostno preživljanje prostega časa. Učence usmerja v aktivno kulturno-umetniško izražanje in javn</w:t>
      </w:r>
      <w:r w:rsidRPr="00F309A8">
        <w:rPr>
          <w:rFonts w:ascii="Arial" w:eastAsia="Arial" w:hAnsi="Arial" w:cs="Arial"/>
          <w:b/>
          <w:szCs w:val="24"/>
        </w:rPr>
        <w:t>o predstavitev le-tega, kar je za učenca spodbuda za nadaljnje učenje in umetniško raziskovanje.</w:t>
      </w:r>
    </w:p>
    <w:p w:rsidR="00C7095D" w:rsidRPr="00F309A8" w:rsidRDefault="001F7638" w:rsidP="00F309A8">
      <w:pPr>
        <w:spacing w:line="360" w:lineRule="auto"/>
        <w:ind w:right="173"/>
        <w:jc w:val="both"/>
        <w:rPr>
          <w:rFonts w:ascii="Arial" w:hAnsi="Arial" w:cs="Arial"/>
          <w:b/>
          <w:szCs w:val="24"/>
        </w:rPr>
        <w:sectPr w:rsidR="00C7095D" w:rsidRPr="00F309A8">
          <w:pgSz w:w="11910" w:h="16840"/>
          <w:pgMar w:top="680" w:right="640" w:bottom="1280" w:left="580" w:header="0" w:footer="892" w:gutter="0"/>
          <w:cols w:space="708"/>
        </w:sectPr>
      </w:pPr>
      <w:r w:rsidRPr="00F309A8">
        <w:rPr>
          <w:rFonts w:ascii="Arial" w:hAnsi="Arial" w:cs="Arial"/>
          <w:noProof/>
          <w:sz w:val="20"/>
        </w:rPr>
        <w:drawing>
          <wp:anchor distT="114300" distB="114300" distL="114300" distR="114300" simplePos="0" relativeHeight="251660288" behindDoc="0" locked="0" layoutInCell="1" hidden="0" allowOverlap="1" wp14:anchorId="70D59CA8" wp14:editId="4DE7D556">
            <wp:simplePos x="0" y="0"/>
            <wp:positionH relativeFrom="column">
              <wp:posOffset>2257425</wp:posOffset>
            </wp:positionH>
            <wp:positionV relativeFrom="paragraph">
              <wp:posOffset>542925</wp:posOffset>
            </wp:positionV>
            <wp:extent cx="2484438" cy="2484438"/>
            <wp:effectExtent l="0" t="0" r="0" b="0"/>
            <wp:wrapSquare wrapText="bothSides" distT="114300" distB="114300" distL="114300" distR="114300"/>
            <wp:docPr id="8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2484438" cy="2484438"/>
                    </a:xfrm>
                    <a:prstGeom prst="rect">
                      <a:avLst/>
                    </a:prstGeom>
                    <a:ln/>
                  </pic:spPr>
                </pic:pic>
              </a:graphicData>
            </a:graphic>
          </wp:anchor>
        </w:drawing>
      </w:r>
    </w:p>
    <w:p w:rsidR="00C7095D" w:rsidRDefault="00C7095D" w:rsidP="00F309A8">
      <w:pPr>
        <w:rPr>
          <w:sz w:val="20"/>
          <w:szCs w:val="20"/>
        </w:rPr>
      </w:pPr>
    </w:p>
    <w:p w:rsidR="00C7095D" w:rsidRDefault="001F7638">
      <w:pPr>
        <w:spacing w:before="115"/>
        <w:ind w:right="952"/>
        <w:jc w:val="center"/>
        <w:rPr>
          <w:rFonts w:ascii="Arial" w:eastAsia="Arial" w:hAnsi="Arial" w:cs="Arial"/>
          <w:b/>
          <w:sz w:val="60"/>
          <w:szCs w:val="60"/>
        </w:rPr>
      </w:pPr>
      <w:r>
        <w:rPr>
          <w:rFonts w:ascii="Arial" w:eastAsia="Arial" w:hAnsi="Arial" w:cs="Arial"/>
          <w:b/>
          <w:sz w:val="60"/>
          <w:szCs w:val="60"/>
        </w:rPr>
        <w:t>TEHNIKA</w:t>
      </w:r>
    </w:p>
    <w:p w:rsidR="00C7095D" w:rsidRDefault="00C7095D">
      <w:pPr>
        <w:spacing w:before="115"/>
        <w:ind w:right="952"/>
        <w:jc w:val="center"/>
        <w:rPr>
          <w:rFonts w:ascii="Arial" w:eastAsia="Arial" w:hAnsi="Arial" w:cs="Arial"/>
          <w:b/>
          <w:sz w:val="20"/>
          <w:szCs w:val="20"/>
        </w:rPr>
      </w:pPr>
    </w:p>
    <w:p w:rsidR="00C7095D" w:rsidRPr="00F309A8" w:rsidRDefault="001F7638" w:rsidP="00F309A8">
      <w:pPr>
        <w:spacing w:line="360" w:lineRule="auto"/>
        <w:ind w:left="203"/>
        <w:jc w:val="both"/>
        <w:rPr>
          <w:rFonts w:ascii="Arial" w:eastAsia="Arial" w:hAnsi="Arial" w:cs="Arial"/>
          <w:szCs w:val="24"/>
        </w:rPr>
      </w:pPr>
      <w:r w:rsidRPr="00F309A8">
        <w:rPr>
          <w:rFonts w:ascii="Arial" w:eastAsia="Arial" w:hAnsi="Arial" w:cs="Arial"/>
          <w:szCs w:val="24"/>
        </w:rPr>
        <w:t>Neobvezni izbirni predmet tehnika poglablja, razširja in nadgrajuje predmeta naravoslovje in tehnika v četrtem in petem ter tehnika in</w:t>
      </w:r>
      <w:r w:rsidRPr="00F309A8">
        <w:rPr>
          <w:rFonts w:ascii="Arial" w:eastAsia="Arial" w:hAnsi="Arial" w:cs="Arial"/>
          <w:szCs w:val="24"/>
        </w:rPr>
        <w:t xml:space="preserve"> tehnologija v šestem razredu. Predmet omogoča učencem poglobitev in sintezo nekaterih temeljnih znanj s tehničnega področja in povezavo z drugimi predmetnimi področji. Predstavlja načine, sredstva in organizacijske oblike spreminjanja narave ter učinke na</w:t>
      </w:r>
      <w:r w:rsidRPr="00F309A8">
        <w:rPr>
          <w:rFonts w:ascii="Arial" w:eastAsia="Arial" w:hAnsi="Arial" w:cs="Arial"/>
          <w:szCs w:val="24"/>
        </w:rPr>
        <w:t>njo, kar v ustvarjalnem delovnem procesu pomeni preoblikovanje in oblikovanje naravnih ter umetnih gradiv v novo obliko.</w:t>
      </w:r>
    </w:p>
    <w:p w:rsidR="00C7095D" w:rsidRPr="00F309A8" w:rsidRDefault="00C7095D" w:rsidP="00F309A8">
      <w:pPr>
        <w:spacing w:line="360" w:lineRule="auto"/>
        <w:ind w:left="203"/>
        <w:jc w:val="both"/>
        <w:rPr>
          <w:rFonts w:ascii="Arial" w:eastAsia="Arial" w:hAnsi="Arial" w:cs="Arial"/>
          <w:szCs w:val="24"/>
        </w:rPr>
      </w:pPr>
    </w:p>
    <w:p w:rsidR="00C7095D" w:rsidRPr="00F309A8" w:rsidRDefault="00C7095D">
      <w:pPr>
        <w:ind w:left="203"/>
        <w:jc w:val="both"/>
        <w:rPr>
          <w:rFonts w:ascii="Arial" w:eastAsia="Arial" w:hAnsi="Arial" w:cs="Arial"/>
          <w:szCs w:val="24"/>
        </w:rPr>
      </w:pPr>
    </w:p>
    <w:p w:rsidR="00C7095D" w:rsidRPr="00F309A8" w:rsidRDefault="001F7638">
      <w:pPr>
        <w:spacing w:line="360" w:lineRule="auto"/>
        <w:ind w:left="203"/>
        <w:jc w:val="both"/>
        <w:rPr>
          <w:rFonts w:ascii="Arial" w:eastAsia="Arial" w:hAnsi="Arial" w:cs="Arial"/>
          <w:b/>
          <w:szCs w:val="24"/>
        </w:rPr>
      </w:pPr>
      <w:r w:rsidRPr="00F309A8">
        <w:rPr>
          <w:rFonts w:ascii="Arial" w:eastAsia="Arial" w:hAnsi="Arial" w:cs="Arial"/>
          <w:b/>
          <w:szCs w:val="24"/>
        </w:rPr>
        <w:t>Pri neobveznem izbirnem predmetu tehnika učenci:</w:t>
      </w:r>
    </w:p>
    <w:p w:rsidR="00C7095D" w:rsidRPr="00F309A8" w:rsidRDefault="001F7638">
      <w:pPr>
        <w:numPr>
          <w:ilvl w:val="0"/>
          <w:numId w:val="2"/>
        </w:numPr>
        <w:spacing w:line="360" w:lineRule="auto"/>
        <w:jc w:val="both"/>
        <w:rPr>
          <w:rFonts w:ascii="Arial" w:eastAsia="Arial" w:hAnsi="Arial" w:cs="Arial"/>
          <w:szCs w:val="24"/>
        </w:rPr>
      </w:pPr>
      <w:r w:rsidRPr="00F309A8">
        <w:rPr>
          <w:rFonts w:ascii="Arial" w:eastAsia="Arial" w:hAnsi="Arial" w:cs="Arial"/>
          <w:szCs w:val="24"/>
        </w:rPr>
        <w:t>razvijajo ideje za izdelavo uporabnih izdelkov, jih skicirajo in narišejo;</w:t>
      </w:r>
    </w:p>
    <w:p w:rsidR="00C7095D" w:rsidRPr="00F309A8" w:rsidRDefault="001F7638">
      <w:pPr>
        <w:numPr>
          <w:ilvl w:val="0"/>
          <w:numId w:val="2"/>
        </w:numPr>
        <w:spacing w:line="360" w:lineRule="auto"/>
        <w:jc w:val="both"/>
        <w:rPr>
          <w:rFonts w:ascii="Arial" w:eastAsia="Arial" w:hAnsi="Arial" w:cs="Arial"/>
          <w:szCs w:val="24"/>
        </w:rPr>
      </w:pPr>
      <w:r w:rsidRPr="00F309A8">
        <w:rPr>
          <w:rFonts w:ascii="Arial" w:eastAsia="Arial" w:hAnsi="Arial" w:cs="Arial"/>
          <w:szCs w:val="24"/>
        </w:rPr>
        <w:t>ugotavljajo lastnosti različnih gradiv;</w:t>
      </w:r>
    </w:p>
    <w:p w:rsidR="00C7095D" w:rsidRPr="00F309A8" w:rsidRDefault="001F7638">
      <w:pPr>
        <w:numPr>
          <w:ilvl w:val="0"/>
          <w:numId w:val="2"/>
        </w:numPr>
        <w:spacing w:line="360" w:lineRule="auto"/>
        <w:jc w:val="both"/>
        <w:rPr>
          <w:rFonts w:ascii="Arial" w:eastAsia="Arial" w:hAnsi="Arial" w:cs="Arial"/>
          <w:szCs w:val="24"/>
        </w:rPr>
      </w:pPr>
      <w:r w:rsidRPr="00F309A8">
        <w:rPr>
          <w:rFonts w:ascii="Arial" w:eastAsia="Arial" w:hAnsi="Arial" w:cs="Arial"/>
          <w:szCs w:val="24"/>
        </w:rPr>
        <w:t xml:space="preserve">oblikujejo in preoblikujejo gradiva v novo obliko; </w:t>
      </w:r>
    </w:p>
    <w:p w:rsidR="00C7095D" w:rsidRPr="00F309A8" w:rsidRDefault="001F7638">
      <w:pPr>
        <w:numPr>
          <w:ilvl w:val="0"/>
          <w:numId w:val="2"/>
        </w:numPr>
        <w:spacing w:line="360" w:lineRule="auto"/>
        <w:jc w:val="both"/>
        <w:rPr>
          <w:rFonts w:ascii="Arial" w:eastAsia="Arial" w:hAnsi="Arial" w:cs="Arial"/>
          <w:szCs w:val="24"/>
        </w:rPr>
      </w:pPr>
      <w:r w:rsidRPr="00F309A8">
        <w:rPr>
          <w:rFonts w:ascii="Arial" w:eastAsia="Arial" w:hAnsi="Arial" w:cs="Arial"/>
          <w:szCs w:val="24"/>
        </w:rPr>
        <w:t>pridobivajo praktična znanja pri uporabi orodja, pripomočkov, strojev in naprav;</w:t>
      </w:r>
    </w:p>
    <w:p w:rsidR="00C7095D" w:rsidRPr="00F309A8" w:rsidRDefault="001F7638">
      <w:pPr>
        <w:numPr>
          <w:ilvl w:val="0"/>
          <w:numId w:val="2"/>
        </w:numPr>
        <w:spacing w:line="360" w:lineRule="auto"/>
        <w:jc w:val="both"/>
        <w:rPr>
          <w:rFonts w:ascii="Arial" w:eastAsia="Arial" w:hAnsi="Arial" w:cs="Arial"/>
          <w:szCs w:val="24"/>
        </w:rPr>
      </w:pPr>
      <w:r w:rsidRPr="00F309A8">
        <w:rPr>
          <w:rFonts w:ascii="Arial" w:eastAsia="Arial" w:hAnsi="Arial" w:cs="Arial"/>
          <w:szCs w:val="24"/>
        </w:rPr>
        <w:t xml:space="preserve">razvijajo ročne spretnosti, delovne navade in sposobnosti sodelovanja v skupini; </w:t>
      </w:r>
    </w:p>
    <w:p w:rsidR="00C7095D" w:rsidRPr="00F309A8" w:rsidRDefault="001F7638">
      <w:pPr>
        <w:numPr>
          <w:ilvl w:val="0"/>
          <w:numId w:val="2"/>
        </w:numPr>
        <w:spacing w:line="360" w:lineRule="auto"/>
        <w:jc w:val="both"/>
        <w:rPr>
          <w:rFonts w:ascii="Arial" w:eastAsia="Arial" w:hAnsi="Arial" w:cs="Arial"/>
          <w:szCs w:val="24"/>
        </w:rPr>
      </w:pPr>
      <w:r w:rsidRPr="00F309A8">
        <w:rPr>
          <w:rFonts w:ascii="Arial" w:eastAsia="Arial" w:hAnsi="Arial" w:cs="Arial"/>
          <w:szCs w:val="24"/>
        </w:rPr>
        <w:t>i</w:t>
      </w:r>
      <w:r w:rsidRPr="00F309A8">
        <w:rPr>
          <w:rFonts w:ascii="Arial" w:eastAsia="Arial" w:hAnsi="Arial" w:cs="Arial"/>
          <w:szCs w:val="24"/>
        </w:rPr>
        <w:t>zvajajo različne obdelovalne postopke (merjenje, zarisovanje, rezanje, žaganje, vrtanje, brušenje, upogibanje, spajanje, sestavljanje, barvanje …);</w:t>
      </w:r>
    </w:p>
    <w:p w:rsidR="00C7095D" w:rsidRPr="00F309A8" w:rsidRDefault="001F7638">
      <w:pPr>
        <w:numPr>
          <w:ilvl w:val="0"/>
          <w:numId w:val="2"/>
        </w:numPr>
        <w:spacing w:line="360" w:lineRule="auto"/>
        <w:jc w:val="both"/>
        <w:rPr>
          <w:rFonts w:ascii="Arial" w:eastAsia="Arial" w:hAnsi="Arial" w:cs="Arial"/>
          <w:szCs w:val="24"/>
        </w:rPr>
      </w:pPr>
      <w:r w:rsidRPr="00F309A8">
        <w:rPr>
          <w:rFonts w:ascii="Arial" w:eastAsia="Arial" w:hAnsi="Arial" w:cs="Arial"/>
          <w:szCs w:val="24"/>
        </w:rPr>
        <w:t xml:space="preserve">navajajo se na natančnost pri delu in urejenost delovnega mesta; </w:t>
      </w:r>
    </w:p>
    <w:p w:rsidR="00C7095D" w:rsidRPr="00F309A8" w:rsidRDefault="001F7638">
      <w:pPr>
        <w:numPr>
          <w:ilvl w:val="0"/>
          <w:numId w:val="2"/>
        </w:numPr>
        <w:spacing w:line="360" w:lineRule="auto"/>
        <w:jc w:val="both"/>
        <w:rPr>
          <w:rFonts w:ascii="Arial" w:eastAsia="Arial" w:hAnsi="Arial" w:cs="Arial"/>
          <w:szCs w:val="24"/>
        </w:rPr>
      </w:pPr>
      <w:r w:rsidRPr="00F309A8">
        <w:rPr>
          <w:rFonts w:ascii="Arial" w:eastAsia="Arial" w:hAnsi="Arial" w:cs="Arial"/>
          <w:szCs w:val="24"/>
        </w:rPr>
        <w:t xml:space="preserve">spoznavajo nevarnosti pri praktičnem delu </w:t>
      </w:r>
      <w:r w:rsidRPr="00F309A8">
        <w:rPr>
          <w:rFonts w:ascii="Arial" w:eastAsia="Arial" w:hAnsi="Arial" w:cs="Arial"/>
          <w:szCs w:val="24"/>
        </w:rPr>
        <w:t>in skrbijo za osebno varnost in varnost drugih.</w:t>
      </w:r>
    </w:p>
    <w:p w:rsidR="00C7095D" w:rsidRPr="00F309A8" w:rsidRDefault="00C7095D">
      <w:pPr>
        <w:ind w:left="425"/>
        <w:jc w:val="both"/>
        <w:rPr>
          <w:rFonts w:ascii="Arial" w:eastAsia="Arial" w:hAnsi="Arial" w:cs="Arial"/>
          <w:szCs w:val="24"/>
        </w:rPr>
      </w:pPr>
    </w:p>
    <w:p w:rsidR="00C7095D" w:rsidRPr="00F309A8" w:rsidRDefault="001F7638">
      <w:pPr>
        <w:ind w:left="283"/>
        <w:jc w:val="both"/>
        <w:rPr>
          <w:sz w:val="20"/>
        </w:rPr>
      </w:pPr>
      <w:r w:rsidRPr="00F309A8">
        <w:rPr>
          <w:rFonts w:ascii="Arial" w:eastAsia="Arial" w:hAnsi="Arial" w:cs="Arial"/>
          <w:szCs w:val="24"/>
        </w:rPr>
        <w:t>Vsebine predmeta obsegajo izdelke iz lesa, papirja, umetnih mas in modelov iz gradnikov sestavljank.</w:t>
      </w:r>
      <w:r w:rsidRPr="00F309A8">
        <w:rPr>
          <w:sz w:val="20"/>
        </w:rPr>
        <w:br w:type="page"/>
      </w:r>
    </w:p>
    <w:p w:rsidR="00F309A8" w:rsidRDefault="00F309A8" w:rsidP="00F309A8">
      <w:pPr>
        <w:spacing w:before="115"/>
        <w:ind w:right="952"/>
        <w:jc w:val="center"/>
        <w:rPr>
          <w:rFonts w:ascii="Arial" w:eastAsia="Arial" w:hAnsi="Arial" w:cs="Arial"/>
          <w:b/>
          <w:sz w:val="60"/>
          <w:szCs w:val="60"/>
        </w:rPr>
      </w:pPr>
      <w:r>
        <w:rPr>
          <w:rFonts w:ascii="Arial" w:eastAsia="Arial" w:hAnsi="Arial" w:cs="Arial"/>
          <w:b/>
          <w:sz w:val="60"/>
          <w:szCs w:val="60"/>
        </w:rPr>
        <w:lastRenderedPageBreak/>
        <w:t>RAČUNALNIŠTVO</w:t>
      </w:r>
    </w:p>
    <w:p w:rsidR="00F309A8" w:rsidRDefault="00F309A8">
      <w:pPr>
        <w:ind w:left="283"/>
        <w:jc w:val="both"/>
        <w:rPr>
          <w:sz w:val="24"/>
          <w:szCs w:val="24"/>
        </w:rPr>
      </w:pPr>
    </w:p>
    <w:p w:rsidR="00C7095D" w:rsidRDefault="00C7095D">
      <w:pPr>
        <w:ind w:left="283"/>
        <w:jc w:val="both"/>
        <w:rPr>
          <w:sz w:val="24"/>
          <w:szCs w:val="24"/>
        </w:rPr>
      </w:pPr>
    </w:p>
    <w:p w:rsidR="00F309A8" w:rsidRPr="00F309A8" w:rsidRDefault="00F309A8" w:rsidP="00F309A8">
      <w:pPr>
        <w:spacing w:after="36" w:line="360" w:lineRule="auto"/>
        <w:ind w:left="10" w:right="1"/>
        <w:jc w:val="both"/>
        <w:rPr>
          <w:rFonts w:ascii="Arial" w:hAnsi="Arial" w:cs="Arial"/>
        </w:rPr>
      </w:pPr>
      <w:bookmarkStart w:id="2" w:name="_heading=h.wbkngfc03hs8" w:colFirst="0" w:colLast="0"/>
      <w:bookmarkEnd w:id="2"/>
      <w:r w:rsidRPr="00F309A8">
        <w:rPr>
          <w:rFonts w:ascii="Arial" w:hAnsi="Arial" w:cs="Arial"/>
        </w:rPr>
        <w:t xml:space="preserve">V današnji družbi ima računalništvo pomembno vlogo, saj je vključeno v vsa področja našega življenja. Da bi bili v tej družbi uspešni, moramo razumeti delovanje informacijsko komunikacijskih tehnologij in konceptov, na katerih temelji tehnologija. Neobvezni izbirni predmet seznanja učence z različnimi področji </w:t>
      </w:r>
    </w:p>
    <w:p w:rsidR="00F309A8" w:rsidRPr="00F309A8" w:rsidRDefault="00F309A8" w:rsidP="00F309A8">
      <w:pPr>
        <w:spacing w:after="36" w:line="360" w:lineRule="auto"/>
        <w:ind w:left="10" w:right="1"/>
        <w:jc w:val="both"/>
        <w:rPr>
          <w:rFonts w:ascii="Arial" w:hAnsi="Arial" w:cs="Arial"/>
        </w:rPr>
      </w:pPr>
      <w:r w:rsidRPr="00F309A8">
        <w:rPr>
          <w:rFonts w:ascii="Arial" w:hAnsi="Arial" w:cs="Arial"/>
        </w:rPr>
        <w:t xml:space="preserve">računalništva.  </w:t>
      </w:r>
    </w:p>
    <w:p w:rsidR="00C7095D" w:rsidRPr="00F309A8" w:rsidRDefault="00F309A8" w:rsidP="00F309A8">
      <w:pPr>
        <w:spacing w:line="360" w:lineRule="auto"/>
        <w:jc w:val="center"/>
        <w:rPr>
          <w:rFonts w:ascii="Arial" w:hAnsi="Arial" w:cs="Arial"/>
          <w:sz w:val="24"/>
          <w:szCs w:val="24"/>
        </w:rPr>
      </w:pPr>
      <w:r w:rsidRPr="00F309A8">
        <w:rPr>
          <w:rFonts w:ascii="Arial" w:hAnsi="Arial" w:cs="Arial"/>
          <w:noProof/>
        </w:rPr>
        <w:drawing>
          <wp:inline distT="0" distB="0" distL="0" distR="0" wp14:anchorId="072E19EB" wp14:editId="0EA4FB6E">
            <wp:extent cx="2495550" cy="1918970"/>
            <wp:effectExtent l="0" t="0" r="0" b="5080"/>
            <wp:docPr id="277" name="Picture 277"/>
            <wp:cNvGraphicFramePr/>
            <a:graphic xmlns:a="http://schemas.openxmlformats.org/drawingml/2006/main">
              <a:graphicData uri="http://schemas.openxmlformats.org/drawingml/2006/picture">
                <pic:pic xmlns:pic="http://schemas.openxmlformats.org/drawingml/2006/picture">
                  <pic:nvPicPr>
                    <pic:cNvPr id="277" name="Picture 277"/>
                    <pic:cNvPicPr/>
                  </pic:nvPicPr>
                  <pic:blipFill>
                    <a:blip r:embed="rId13"/>
                    <a:stretch>
                      <a:fillRect/>
                    </a:stretch>
                  </pic:blipFill>
                  <pic:spPr>
                    <a:xfrm>
                      <a:off x="0" y="0"/>
                      <a:ext cx="2496078" cy="1919376"/>
                    </a:xfrm>
                    <a:prstGeom prst="rect">
                      <a:avLst/>
                    </a:prstGeom>
                  </pic:spPr>
                </pic:pic>
              </a:graphicData>
            </a:graphic>
          </wp:inline>
        </w:drawing>
      </w:r>
    </w:p>
    <w:p w:rsidR="00F309A8" w:rsidRPr="00F309A8" w:rsidRDefault="00F309A8" w:rsidP="00F309A8">
      <w:pPr>
        <w:spacing w:line="360" w:lineRule="auto"/>
        <w:jc w:val="center"/>
        <w:rPr>
          <w:rFonts w:ascii="Arial" w:hAnsi="Arial" w:cs="Arial"/>
          <w:sz w:val="24"/>
          <w:szCs w:val="24"/>
        </w:rPr>
      </w:pPr>
    </w:p>
    <w:p w:rsidR="00F309A8" w:rsidRPr="00F309A8" w:rsidRDefault="00F309A8" w:rsidP="00F309A8">
      <w:pPr>
        <w:spacing w:line="360" w:lineRule="auto"/>
        <w:ind w:left="10" w:right="1"/>
        <w:jc w:val="both"/>
        <w:rPr>
          <w:rFonts w:ascii="Arial" w:hAnsi="Arial" w:cs="Arial"/>
        </w:rPr>
      </w:pPr>
      <w:r w:rsidRPr="00F309A8">
        <w:rPr>
          <w:rFonts w:ascii="Arial" w:hAnsi="Arial" w:cs="Arial"/>
        </w:rPr>
        <w:t xml:space="preserve">Predmet ne temelji na spoznavanju dela s posameznimi programi, ampak </w:t>
      </w:r>
      <w:r w:rsidRPr="00F309A8">
        <w:rPr>
          <w:rFonts w:ascii="Arial" w:hAnsi="Arial" w:cs="Arial"/>
          <w:b/>
        </w:rPr>
        <w:t>učence seznanja s temeljnimi računalniškimi koncepti in procesi</w:t>
      </w:r>
      <w:r w:rsidRPr="00F309A8">
        <w:rPr>
          <w:rFonts w:ascii="Arial" w:hAnsi="Arial" w:cs="Arial"/>
        </w:rPr>
        <w:t xml:space="preserve">. Učenci se pri računalništvu seznanjajo s tehnikami in metodami reševanja problemov in razvijajo algoritmičen način razmišljanja, spoznavajo omejitve računalnikov in njihov vpliv na družbo. Način dela pri predmetu spodbuja ustvarjalnost, sodelovanje in poseben način razmišljanja ter delovanja.  </w:t>
      </w:r>
    </w:p>
    <w:p w:rsidR="00F309A8" w:rsidRPr="00F309A8" w:rsidRDefault="00F309A8" w:rsidP="00F309A8">
      <w:pPr>
        <w:spacing w:line="360" w:lineRule="auto"/>
        <w:ind w:left="10" w:right="1"/>
        <w:jc w:val="both"/>
        <w:rPr>
          <w:rFonts w:ascii="Arial" w:hAnsi="Arial" w:cs="Arial"/>
        </w:rPr>
      </w:pPr>
      <w:r w:rsidRPr="00F309A8">
        <w:rPr>
          <w:rFonts w:ascii="Arial" w:hAnsi="Arial" w:cs="Arial"/>
        </w:rPr>
        <w:t xml:space="preserve">S spoznavanjem računalniških konceptov in razvijanjem postopkovnega načina razmišljanja učenci pridobivajo znanja, spretnosti in veščine, ki so veliko bolj trajni kot hitro razvijajoče se tehnologije. Ta znanja so neodvisna od tehnologij. Znanja, ki jih pridobijo učenci pri tem predmetu, so prenosljiva ter uporabna na vseh področjih človeških dejavnosti. Učencem bodo koristila tudi pri drugih predmetih in v poznejšem življenju.  </w:t>
      </w:r>
    </w:p>
    <w:p w:rsidR="00F309A8" w:rsidRPr="00F309A8" w:rsidRDefault="00F309A8" w:rsidP="00F309A8">
      <w:pPr>
        <w:spacing w:line="360" w:lineRule="auto"/>
        <w:jc w:val="center"/>
        <w:rPr>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jc w:val="center"/>
        <w:rPr>
          <w:sz w:val="24"/>
          <w:szCs w:val="24"/>
        </w:rPr>
      </w:pPr>
    </w:p>
    <w:p w:rsidR="00F309A8" w:rsidRDefault="00F309A8" w:rsidP="00F309A8">
      <w:pPr>
        <w:rPr>
          <w:sz w:val="24"/>
          <w:szCs w:val="24"/>
        </w:rPr>
      </w:pPr>
    </w:p>
    <w:p w:rsidR="00F309A8" w:rsidRDefault="00F309A8" w:rsidP="00F309A8">
      <w:pPr>
        <w:jc w:val="center"/>
        <w:rPr>
          <w:sz w:val="24"/>
          <w:szCs w:val="24"/>
        </w:rPr>
      </w:pPr>
    </w:p>
    <w:p w:rsidR="00F309A8" w:rsidRPr="00F309A8" w:rsidRDefault="00F309A8" w:rsidP="00F309A8">
      <w:pPr>
        <w:spacing w:before="115"/>
        <w:ind w:left="1134" w:right="838"/>
        <w:jc w:val="center"/>
        <w:rPr>
          <w:rFonts w:ascii="Arial" w:hAnsi="Arial" w:cs="Arial"/>
        </w:rPr>
      </w:pPr>
      <w:r>
        <w:rPr>
          <w:rFonts w:ascii="Arial" w:hAnsi="Arial" w:cs="Arial"/>
          <w:b/>
          <w:sz w:val="60"/>
          <w:szCs w:val="60"/>
        </w:rPr>
        <w:lastRenderedPageBreak/>
        <w:t xml:space="preserve">DRUGI TUJI JEZIK - </w:t>
      </w:r>
      <w:r w:rsidRPr="00F309A8">
        <w:rPr>
          <w:rFonts w:ascii="Arial" w:hAnsi="Arial" w:cs="Arial"/>
          <w:b/>
          <w:sz w:val="60"/>
          <w:szCs w:val="60"/>
        </w:rPr>
        <w:t>NEMŠČINA</w:t>
      </w:r>
    </w:p>
    <w:p w:rsidR="00F309A8" w:rsidRPr="00F309A8" w:rsidRDefault="00F309A8" w:rsidP="00F309A8">
      <w:pPr>
        <w:pBdr>
          <w:top w:val="nil"/>
          <w:left w:val="nil"/>
          <w:bottom w:val="nil"/>
          <w:right w:val="nil"/>
          <w:between w:val="nil"/>
        </w:pBdr>
        <w:rPr>
          <w:rFonts w:ascii="Arial" w:hAnsi="Arial" w:cs="Arial"/>
          <w:sz w:val="20"/>
          <w:szCs w:val="20"/>
        </w:rPr>
      </w:pPr>
    </w:p>
    <w:p w:rsidR="00F309A8" w:rsidRPr="00F309A8" w:rsidRDefault="00F309A8" w:rsidP="00F309A8">
      <w:pPr>
        <w:pBdr>
          <w:top w:val="nil"/>
          <w:left w:val="nil"/>
          <w:bottom w:val="nil"/>
          <w:right w:val="nil"/>
          <w:between w:val="nil"/>
        </w:pBdr>
        <w:spacing w:before="8"/>
        <w:rPr>
          <w:rFonts w:ascii="Arial" w:hAnsi="Arial" w:cs="Arial"/>
          <w:sz w:val="12"/>
          <w:szCs w:val="12"/>
        </w:rPr>
      </w:pPr>
    </w:p>
    <w:p w:rsidR="00F309A8" w:rsidRPr="00F309A8" w:rsidRDefault="00F309A8" w:rsidP="00F309A8">
      <w:pPr>
        <w:pStyle w:val="Naslov3"/>
        <w:spacing w:before="86"/>
        <w:ind w:firstLine="195"/>
        <w:rPr>
          <w:rFonts w:ascii="Arial" w:hAnsi="Arial" w:cs="Arial"/>
        </w:rPr>
      </w:pPr>
      <w:r>
        <w:rPr>
          <w:rFonts w:ascii="Arial" w:hAnsi="Arial" w:cs="Arial"/>
        </w:rPr>
        <w:t xml:space="preserve">                      </w:t>
      </w:r>
      <w:r>
        <w:rPr>
          <w:noProof/>
          <w:sz w:val="22"/>
        </w:rPr>
        <mc:AlternateContent>
          <mc:Choice Requires="wpg">
            <w:drawing>
              <wp:inline distT="0" distB="0" distL="0" distR="0">
                <wp:extent cx="4351655" cy="1231265"/>
                <wp:effectExtent l="0" t="0" r="0" b="6985"/>
                <wp:docPr id="3293" name="Group 3293"/>
                <wp:cNvGraphicFramePr/>
                <a:graphic xmlns:a="http://schemas.openxmlformats.org/drawingml/2006/main">
                  <a:graphicData uri="http://schemas.microsoft.com/office/word/2010/wordprocessingGroup">
                    <wpg:wgp>
                      <wpg:cNvGrpSpPr/>
                      <wpg:grpSpPr>
                        <a:xfrm>
                          <a:off x="0" y="0"/>
                          <a:ext cx="4351655" cy="1231265"/>
                          <a:chOff x="0" y="0"/>
                          <a:chExt cx="4352163" cy="1231494"/>
                        </a:xfrm>
                      </wpg:grpSpPr>
                      <pic:pic xmlns:pic="http://schemas.openxmlformats.org/drawingml/2006/picture">
                        <pic:nvPicPr>
                          <pic:cNvPr id="396" name="Picture 396"/>
                          <pic:cNvPicPr/>
                        </pic:nvPicPr>
                        <pic:blipFill>
                          <a:blip r:embed="rId14"/>
                          <a:stretch>
                            <a:fillRect/>
                          </a:stretch>
                        </pic:blipFill>
                        <pic:spPr>
                          <a:xfrm>
                            <a:off x="0" y="74930"/>
                            <a:ext cx="1694815" cy="1109574"/>
                          </a:xfrm>
                          <a:prstGeom prst="rect">
                            <a:avLst/>
                          </a:prstGeom>
                        </pic:spPr>
                      </pic:pic>
                      <pic:pic xmlns:pic="http://schemas.openxmlformats.org/drawingml/2006/picture">
                        <pic:nvPicPr>
                          <pic:cNvPr id="398" name="Picture 398"/>
                          <pic:cNvPicPr/>
                        </pic:nvPicPr>
                        <pic:blipFill>
                          <a:blip r:embed="rId15"/>
                          <a:stretch>
                            <a:fillRect/>
                          </a:stretch>
                        </pic:blipFill>
                        <pic:spPr>
                          <a:xfrm>
                            <a:off x="1919605" y="0"/>
                            <a:ext cx="2432558" cy="1231494"/>
                          </a:xfrm>
                          <a:prstGeom prst="rect">
                            <a:avLst/>
                          </a:prstGeom>
                        </pic:spPr>
                      </pic:pic>
                    </wpg:wgp>
                  </a:graphicData>
                </a:graphic>
              </wp:inline>
            </w:drawing>
          </mc:Choice>
          <mc:Fallback>
            <w:pict>
              <v:group w14:anchorId="55603D04" id="Group 3293" o:spid="_x0000_s1026" style="width:342.65pt;height:96.95pt;mso-position-horizontal-relative:char;mso-position-vertical-relative:line" coordsize="43521,1231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6" o:spid="_x0000_s1027" type="#_x0000_t75" style="position:absolute;top:749;width:16948;height:11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">
                  <v:imagedata r:id="rId16" o:title=""/>
                </v:shape>
                <v:shape id="Picture 398" o:spid="_x0000_s1028" type="#_x0000_t75" style="position:absolute;left:19196;width:24325;height:12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">
                  <v:imagedata r:id="rId17" o:title=""/>
                </v:shape>
                <w10:anchorlock/>
              </v:group>
            </w:pict>
          </mc:Fallback>
        </mc:AlternateContent>
      </w:r>
    </w:p>
    <w:p w:rsidR="00F309A8" w:rsidRDefault="00F309A8" w:rsidP="00F309A8">
      <w:pPr>
        <w:pStyle w:val="Naslov3"/>
        <w:spacing w:before="86"/>
        <w:ind w:firstLine="195"/>
        <w:rPr>
          <w:rFonts w:ascii="Arial" w:hAnsi="Arial" w:cs="Arial"/>
        </w:rPr>
      </w:pPr>
    </w:p>
    <w:p w:rsidR="00F309A8" w:rsidRDefault="00F309A8" w:rsidP="00F309A8">
      <w:pPr>
        <w:pStyle w:val="Naslov3"/>
        <w:spacing w:before="86" w:line="360" w:lineRule="auto"/>
        <w:ind w:firstLine="195"/>
        <w:rPr>
          <w:rFonts w:ascii="Arial" w:hAnsi="Arial" w:cs="Arial"/>
        </w:rPr>
      </w:pPr>
      <w:r w:rsidRPr="00F309A8">
        <w:rPr>
          <w:rFonts w:ascii="Arial" w:hAnsi="Arial" w:cs="Arial"/>
        </w:rPr>
        <w:t>Razredi: 4. (začetni), 5. (začetni in nadaljevalni) in 6. (začetni in nadaljevalni)</w:t>
      </w:r>
    </w:p>
    <w:p w:rsidR="00F309A8" w:rsidRPr="00F309A8" w:rsidRDefault="00F309A8" w:rsidP="00F309A8">
      <w:pPr>
        <w:pStyle w:val="Naslov3"/>
        <w:spacing w:before="86" w:line="360" w:lineRule="auto"/>
        <w:ind w:firstLine="195"/>
        <w:rPr>
          <w:rFonts w:ascii="Arial" w:hAnsi="Arial" w:cs="Arial"/>
        </w:rPr>
      </w:pPr>
    </w:p>
    <w:p w:rsidR="00F309A8" w:rsidRPr="00F309A8" w:rsidRDefault="00F309A8" w:rsidP="00F309A8">
      <w:pPr>
        <w:pBdr>
          <w:top w:val="nil"/>
          <w:left w:val="nil"/>
          <w:bottom w:val="nil"/>
          <w:right w:val="nil"/>
          <w:between w:val="nil"/>
        </w:pBdr>
        <w:spacing w:before="120" w:line="360" w:lineRule="auto"/>
        <w:ind w:left="195" w:right="193"/>
        <w:jc w:val="both"/>
        <w:rPr>
          <w:rFonts w:ascii="Arial" w:hAnsi="Arial" w:cs="Arial"/>
          <w:szCs w:val="24"/>
        </w:rPr>
      </w:pPr>
      <w:r w:rsidRPr="00F309A8">
        <w:rPr>
          <w:rFonts w:ascii="Arial" w:hAnsi="Arial" w:cs="Arial"/>
          <w:szCs w:val="24"/>
        </w:rPr>
        <w:t>Pri nemščini kot neobveznem izbirnem predmetu se bodo učenci usposobili za osnovno komuniciranje v nemščini, lažje navezovanje stikov in ravnanje v določenih situacijah ter p</w:t>
      </w:r>
      <w:r w:rsidRPr="00F309A8">
        <w:rPr>
          <w:rFonts w:ascii="Arial" w:hAnsi="Arial" w:cs="Arial"/>
          <w:szCs w:val="24"/>
        </w:rPr>
        <w:t>ridobili vedenje o nemško govo</w:t>
      </w:r>
      <w:r w:rsidRPr="00F309A8">
        <w:rPr>
          <w:rFonts w:ascii="Arial" w:hAnsi="Arial" w:cs="Arial"/>
          <w:szCs w:val="24"/>
        </w:rPr>
        <w:t>rečih deželah, njihovih prebivalcih in kulturi. Spoznali bodo osnove nemškega jezika in pri tem razvijali vse štiri jezikovne spretnosti: bralno, slušno, govorno in pisno. Učenje nemščine priporočamo učencem, ki imajo veselje in voljo do učenja tujega jezika.</w:t>
      </w:r>
    </w:p>
    <w:p w:rsidR="00F309A8" w:rsidRPr="00F309A8" w:rsidRDefault="00F309A8" w:rsidP="00F309A8">
      <w:pPr>
        <w:pStyle w:val="Naslov3"/>
        <w:spacing w:before="122" w:line="360" w:lineRule="auto"/>
        <w:ind w:firstLine="195"/>
        <w:rPr>
          <w:rFonts w:ascii="Arial" w:hAnsi="Arial" w:cs="Arial"/>
          <w:sz w:val="22"/>
        </w:rPr>
      </w:pPr>
      <w:r w:rsidRPr="00F309A8">
        <w:rPr>
          <w:rFonts w:ascii="Arial" w:hAnsi="Arial" w:cs="Arial"/>
          <w:sz w:val="22"/>
        </w:rPr>
        <w:t>Kdo se l</w:t>
      </w:r>
      <w:r w:rsidRPr="00F309A8">
        <w:rPr>
          <w:rFonts w:ascii="Arial" w:hAnsi="Arial" w:cs="Arial"/>
          <w:sz w:val="22"/>
        </w:rPr>
        <w:t>ahko odloči za učenje nemščine?</w:t>
      </w:r>
    </w:p>
    <w:p w:rsidR="00F309A8" w:rsidRPr="00F309A8" w:rsidRDefault="00F309A8" w:rsidP="00F309A8">
      <w:pPr>
        <w:pBdr>
          <w:top w:val="nil"/>
          <w:left w:val="nil"/>
          <w:bottom w:val="nil"/>
          <w:right w:val="nil"/>
          <w:between w:val="nil"/>
        </w:pBdr>
        <w:spacing w:before="120" w:line="360" w:lineRule="auto"/>
        <w:ind w:left="195" w:right="192"/>
        <w:jc w:val="both"/>
        <w:rPr>
          <w:rFonts w:ascii="Arial" w:hAnsi="Arial" w:cs="Arial"/>
          <w:szCs w:val="24"/>
        </w:rPr>
      </w:pPr>
      <w:r w:rsidRPr="00F309A8">
        <w:rPr>
          <w:rFonts w:ascii="Arial" w:hAnsi="Arial" w:cs="Arial"/>
          <w:szCs w:val="24"/>
        </w:rPr>
        <w:t xml:space="preserve">Za nemščino kot neobvezni izbirni predmet se lahko odločijo vsi učenci v </w:t>
      </w:r>
      <w:r w:rsidRPr="00F309A8">
        <w:rPr>
          <w:rFonts w:ascii="Arial" w:hAnsi="Arial" w:cs="Arial"/>
          <w:szCs w:val="24"/>
        </w:rPr>
        <w:t>četrtem, petem in šestem razre</w:t>
      </w:r>
      <w:r w:rsidRPr="00F309A8">
        <w:rPr>
          <w:rFonts w:ascii="Arial" w:hAnsi="Arial" w:cs="Arial"/>
          <w:szCs w:val="24"/>
        </w:rPr>
        <w:t>du in lahko nadaljujejo do devetega razreda. Ključnega pomena je kontinuite</w:t>
      </w:r>
      <w:r w:rsidRPr="00F309A8">
        <w:rPr>
          <w:rFonts w:ascii="Arial" w:hAnsi="Arial" w:cs="Arial"/>
          <w:szCs w:val="24"/>
        </w:rPr>
        <w:t>ta znanja, zato je priporočlji</w:t>
      </w:r>
      <w:r w:rsidRPr="00F309A8">
        <w:rPr>
          <w:rFonts w:ascii="Arial" w:hAnsi="Arial" w:cs="Arial"/>
          <w:szCs w:val="24"/>
        </w:rPr>
        <w:t>vo, da učenci procesa učenja ne prekinjajo.</w:t>
      </w:r>
    </w:p>
    <w:p w:rsidR="00F309A8" w:rsidRPr="00F309A8" w:rsidRDefault="00F309A8" w:rsidP="00F309A8">
      <w:pPr>
        <w:pStyle w:val="Naslov3"/>
        <w:spacing w:before="119" w:line="360" w:lineRule="auto"/>
        <w:ind w:firstLine="195"/>
        <w:rPr>
          <w:rFonts w:ascii="Arial" w:hAnsi="Arial" w:cs="Arial"/>
          <w:sz w:val="22"/>
        </w:rPr>
      </w:pPr>
      <w:r w:rsidRPr="00F309A8">
        <w:rPr>
          <w:rFonts w:ascii="Arial" w:hAnsi="Arial" w:cs="Arial"/>
          <w:sz w:val="22"/>
        </w:rPr>
        <w:t>Cilji neobveznega izbirnega predmeta</w:t>
      </w:r>
    </w:p>
    <w:p w:rsidR="00F309A8" w:rsidRPr="00F309A8" w:rsidRDefault="00F309A8" w:rsidP="00F309A8">
      <w:pPr>
        <w:pBdr>
          <w:top w:val="nil"/>
          <w:left w:val="nil"/>
          <w:bottom w:val="nil"/>
          <w:right w:val="nil"/>
          <w:between w:val="nil"/>
        </w:pBdr>
        <w:spacing w:before="120" w:line="360" w:lineRule="auto"/>
        <w:ind w:left="195" w:right="195"/>
        <w:jc w:val="both"/>
        <w:rPr>
          <w:rFonts w:ascii="Arial" w:hAnsi="Arial" w:cs="Arial"/>
          <w:szCs w:val="24"/>
        </w:rPr>
      </w:pPr>
      <w:r w:rsidRPr="00F309A8">
        <w:rPr>
          <w:rFonts w:ascii="Arial" w:hAnsi="Arial" w:cs="Arial"/>
          <w:szCs w:val="24"/>
        </w:rPr>
        <w:t>V osnovni šoli ima nemščina kot neobvezni izbirni predmet iste splošne cilje kot obvezni izbirni predmet, vendar se uresničujejo z zmanjšano intenzivnostjo. Neobvezni izbirni predmet nemščina se učenci v osnovni šoli učijo po dve uri tedensko.</w:t>
      </w:r>
    </w:p>
    <w:p w:rsidR="00F309A8" w:rsidRPr="00F309A8" w:rsidRDefault="00F309A8" w:rsidP="00F309A8">
      <w:pPr>
        <w:pStyle w:val="Naslov3"/>
        <w:spacing w:before="120" w:line="360" w:lineRule="auto"/>
        <w:ind w:firstLine="195"/>
        <w:rPr>
          <w:rFonts w:ascii="Arial" w:hAnsi="Arial" w:cs="Arial"/>
          <w:sz w:val="22"/>
        </w:rPr>
      </w:pPr>
      <w:r w:rsidRPr="00F309A8">
        <w:rPr>
          <w:rFonts w:ascii="Arial" w:hAnsi="Arial" w:cs="Arial"/>
          <w:sz w:val="22"/>
        </w:rPr>
        <w:t xml:space="preserve">Kaj se bomo </w:t>
      </w:r>
      <w:r w:rsidRPr="00F309A8">
        <w:rPr>
          <w:rFonts w:ascii="Arial" w:hAnsi="Arial" w:cs="Arial"/>
          <w:sz w:val="22"/>
        </w:rPr>
        <w:t>učili</w:t>
      </w:r>
      <w:r w:rsidRPr="00F309A8">
        <w:rPr>
          <w:rFonts w:ascii="Arial" w:hAnsi="Arial" w:cs="Arial"/>
          <w:sz w:val="22"/>
        </w:rPr>
        <w:t>?</w:t>
      </w:r>
    </w:p>
    <w:p w:rsidR="00F309A8" w:rsidRPr="00F309A8" w:rsidRDefault="00F309A8" w:rsidP="00F309A8">
      <w:pPr>
        <w:pBdr>
          <w:top w:val="nil"/>
          <w:left w:val="nil"/>
          <w:bottom w:val="nil"/>
          <w:right w:val="nil"/>
          <w:between w:val="nil"/>
        </w:pBdr>
        <w:spacing w:before="120" w:line="360" w:lineRule="auto"/>
        <w:ind w:left="195" w:right="195"/>
        <w:jc w:val="both"/>
        <w:rPr>
          <w:rFonts w:ascii="Arial" w:hAnsi="Arial" w:cs="Arial"/>
          <w:szCs w:val="24"/>
        </w:rPr>
      </w:pPr>
      <w:r w:rsidRPr="00F309A8">
        <w:rPr>
          <w:rFonts w:ascii="Arial" w:eastAsia="Times New Roman" w:hAnsi="Arial" w:cs="Arial"/>
          <w:szCs w:val="24"/>
        </w:rPr>
        <w:t xml:space="preserve">Učenje nemščine poteka na sproščen in zabaven način, saj se nemščino učimo s pomočjo gibalnih in rajalnih iger, petja, plesa, rim, izštevank, iger vlog ter didaktičnih in družabnih iger. Obravnavali bomo tematske sklope predstavitev, moja družina, moj dom, hrana in pijača, države in jeziki, živali, prosti čas, moje telo, ura, vreme, števila, poklici, … </w:t>
      </w:r>
    </w:p>
    <w:p w:rsidR="00F309A8" w:rsidRPr="00F309A8" w:rsidRDefault="00F309A8" w:rsidP="00F309A8">
      <w:pPr>
        <w:pBdr>
          <w:top w:val="nil"/>
          <w:left w:val="nil"/>
          <w:bottom w:val="nil"/>
          <w:right w:val="nil"/>
          <w:between w:val="nil"/>
        </w:pBdr>
        <w:spacing w:before="120" w:line="360" w:lineRule="auto"/>
        <w:ind w:left="195" w:right="195"/>
        <w:jc w:val="both"/>
        <w:rPr>
          <w:rFonts w:ascii="Arial" w:hAnsi="Arial" w:cs="Arial"/>
          <w:szCs w:val="24"/>
        </w:rPr>
      </w:pPr>
    </w:p>
    <w:p w:rsidR="00F309A8" w:rsidRDefault="00F309A8" w:rsidP="00F309A8">
      <w:pPr>
        <w:pBdr>
          <w:top w:val="nil"/>
          <w:left w:val="nil"/>
          <w:bottom w:val="nil"/>
          <w:right w:val="nil"/>
          <w:between w:val="nil"/>
        </w:pBdr>
        <w:spacing w:before="120" w:line="360" w:lineRule="auto"/>
        <w:ind w:right="195"/>
        <w:jc w:val="both"/>
        <w:rPr>
          <w:rFonts w:ascii="Arial" w:hAnsi="Arial" w:cs="Arial"/>
          <w:sz w:val="24"/>
          <w:szCs w:val="24"/>
        </w:rPr>
      </w:pPr>
    </w:p>
    <w:p w:rsidR="00F309A8" w:rsidRPr="00F309A8" w:rsidRDefault="00F309A8" w:rsidP="00F309A8">
      <w:pPr>
        <w:spacing w:before="115"/>
        <w:ind w:left="1134" w:right="838"/>
        <w:jc w:val="center"/>
        <w:rPr>
          <w:rFonts w:ascii="Arial" w:hAnsi="Arial" w:cs="Arial"/>
        </w:rPr>
      </w:pPr>
      <w:r>
        <w:rPr>
          <w:rFonts w:ascii="Arial" w:hAnsi="Arial" w:cs="Arial"/>
          <w:b/>
          <w:sz w:val="60"/>
          <w:szCs w:val="60"/>
        </w:rPr>
        <w:lastRenderedPageBreak/>
        <w:t xml:space="preserve">DRUGI TUJI JEZIK - </w:t>
      </w:r>
      <w:r>
        <w:rPr>
          <w:rFonts w:ascii="Arial" w:hAnsi="Arial" w:cs="Arial"/>
          <w:b/>
          <w:sz w:val="60"/>
          <w:szCs w:val="60"/>
        </w:rPr>
        <w:t>FRANCOŠČINA</w:t>
      </w:r>
    </w:p>
    <w:p w:rsidR="00F309A8" w:rsidRDefault="00F309A8" w:rsidP="00F309A8">
      <w:pPr>
        <w:pBdr>
          <w:top w:val="nil"/>
          <w:left w:val="nil"/>
          <w:bottom w:val="nil"/>
          <w:right w:val="nil"/>
          <w:between w:val="nil"/>
        </w:pBdr>
        <w:spacing w:before="120"/>
        <w:ind w:right="195"/>
        <w:jc w:val="both"/>
        <w:rPr>
          <w:rFonts w:ascii="Arial" w:hAnsi="Arial" w:cs="Arial"/>
          <w:sz w:val="24"/>
          <w:szCs w:val="24"/>
        </w:rPr>
      </w:pPr>
    </w:p>
    <w:p w:rsidR="00F309A8" w:rsidRDefault="00F309A8" w:rsidP="00F309A8">
      <w:pPr>
        <w:pBdr>
          <w:top w:val="nil"/>
          <w:left w:val="nil"/>
          <w:bottom w:val="nil"/>
          <w:right w:val="nil"/>
          <w:between w:val="nil"/>
        </w:pBdr>
        <w:spacing w:before="120"/>
        <w:ind w:left="195" w:right="195"/>
        <w:jc w:val="both"/>
        <w:rPr>
          <w:rFonts w:ascii="Arial" w:hAnsi="Arial" w:cs="Arial"/>
          <w:sz w:val="24"/>
          <w:szCs w:val="24"/>
        </w:rPr>
      </w:pPr>
    </w:p>
    <w:p w:rsidR="00F309A8" w:rsidRPr="00F309A8" w:rsidRDefault="00F309A8" w:rsidP="00F309A8">
      <w:pPr>
        <w:spacing w:line="360" w:lineRule="auto"/>
        <w:ind w:left="10" w:right="1"/>
        <w:rPr>
          <w:rFonts w:ascii="Arial" w:hAnsi="Arial" w:cs="Arial"/>
          <w:szCs w:val="24"/>
        </w:rPr>
      </w:pPr>
      <w:r w:rsidRPr="00F309A8">
        <w:rPr>
          <w:rFonts w:ascii="Arial" w:hAnsi="Arial" w:cs="Arial"/>
          <w:noProof/>
          <w:szCs w:val="24"/>
        </w:rPr>
        <w:drawing>
          <wp:anchor distT="0" distB="0" distL="114300" distR="114300" simplePos="0" relativeHeight="251662336" behindDoc="0" locked="0" layoutInCell="1" allowOverlap="0" wp14:anchorId="2732D73D" wp14:editId="64780F2F">
            <wp:simplePos x="0" y="0"/>
            <wp:positionH relativeFrom="column">
              <wp:posOffset>3920871</wp:posOffset>
            </wp:positionH>
            <wp:positionV relativeFrom="paragraph">
              <wp:posOffset>-69468</wp:posOffset>
            </wp:positionV>
            <wp:extent cx="2689352" cy="2404364"/>
            <wp:effectExtent l="0" t="0" r="0" b="0"/>
            <wp:wrapSquare wrapText="bothSides"/>
            <wp:docPr id="341" name="Picture 341"/>
            <wp:cNvGraphicFramePr/>
            <a:graphic xmlns:a="http://schemas.openxmlformats.org/drawingml/2006/main">
              <a:graphicData uri="http://schemas.openxmlformats.org/drawingml/2006/picture">
                <pic:pic xmlns:pic="http://schemas.openxmlformats.org/drawingml/2006/picture">
                  <pic:nvPicPr>
                    <pic:cNvPr id="341" name="Picture 341"/>
                    <pic:cNvPicPr/>
                  </pic:nvPicPr>
                  <pic:blipFill>
                    <a:blip r:embed="rId18"/>
                    <a:stretch>
                      <a:fillRect/>
                    </a:stretch>
                  </pic:blipFill>
                  <pic:spPr>
                    <a:xfrm>
                      <a:off x="0" y="0"/>
                      <a:ext cx="2689352" cy="2404364"/>
                    </a:xfrm>
                    <a:prstGeom prst="rect">
                      <a:avLst/>
                    </a:prstGeom>
                  </pic:spPr>
                </pic:pic>
              </a:graphicData>
            </a:graphic>
          </wp:anchor>
        </w:drawing>
      </w:r>
      <w:r w:rsidRPr="00F309A8">
        <w:rPr>
          <w:rFonts w:ascii="Arial" w:hAnsi="Arial" w:cs="Arial"/>
          <w:szCs w:val="24"/>
        </w:rPr>
        <w:t xml:space="preserve">Pouk drugega tujega jezika kot neobveznega izbirnega predmeta je prispevek k večjezičnosti in razumevanju večkulturnosti tako v lastnem okolju kot v Evropi in zunaj njenih meja. Pouk drugega tujega jezika je namreč že po svoji naravi medkulturni pouk – povezovalec med različnimi kulturami. Razvijanje sporazumevalne zmožnosti v drugem tujem jeziku v okviru posameznikove ali družbene večjezičnosti pomeni dviganje jezikovne zavesti (tudi pri prvem jeziku in prvem tujem jeziku) in spodbujanje medkulturnega sporazumevanja, kar omogoča medkulturni dialog, kakovostnejše sobivanje in medsebojno spoštovanje.  </w:t>
      </w:r>
    </w:p>
    <w:p w:rsidR="00F309A8" w:rsidRPr="00F309A8" w:rsidRDefault="00F309A8" w:rsidP="00F309A8">
      <w:pPr>
        <w:spacing w:after="152" w:line="360" w:lineRule="auto"/>
        <w:ind w:left="3419"/>
        <w:rPr>
          <w:rFonts w:ascii="Arial" w:hAnsi="Arial" w:cs="Arial"/>
          <w:szCs w:val="24"/>
        </w:rPr>
      </w:pPr>
      <w:r w:rsidRPr="00F309A8">
        <w:rPr>
          <w:rFonts w:ascii="Arial" w:hAnsi="Arial" w:cs="Arial"/>
          <w:noProof/>
          <w:szCs w:val="24"/>
        </w:rPr>
        <w:drawing>
          <wp:anchor distT="0" distB="0" distL="114300" distR="114300" simplePos="0" relativeHeight="251663360" behindDoc="0" locked="0" layoutInCell="1" allowOverlap="0" wp14:anchorId="6CEB579C" wp14:editId="1B8CFE33">
            <wp:simplePos x="0" y="0"/>
            <wp:positionH relativeFrom="margin">
              <wp:align>left</wp:align>
            </wp:positionH>
            <wp:positionV relativeFrom="paragraph">
              <wp:posOffset>193040</wp:posOffset>
            </wp:positionV>
            <wp:extent cx="2164080" cy="2151888"/>
            <wp:effectExtent l="0" t="0" r="7620" b="1270"/>
            <wp:wrapSquare wrapText="bothSides"/>
            <wp:docPr id="3902" name="Picture 3902"/>
            <wp:cNvGraphicFramePr/>
            <a:graphic xmlns:a="http://schemas.openxmlformats.org/drawingml/2006/main">
              <a:graphicData uri="http://schemas.openxmlformats.org/drawingml/2006/picture">
                <pic:pic xmlns:pic="http://schemas.openxmlformats.org/drawingml/2006/picture">
                  <pic:nvPicPr>
                    <pic:cNvPr id="3902" name="Picture 3902"/>
                    <pic:cNvPicPr/>
                  </pic:nvPicPr>
                  <pic:blipFill>
                    <a:blip r:embed="rId19"/>
                    <a:stretch>
                      <a:fillRect/>
                    </a:stretch>
                  </pic:blipFill>
                  <pic:spPr>
                    <a:xfrm>
                      <a:off x="0" y="0"/>
                      <a:ext cx="2164080" cy="2151888"/>
                    </a:xfrm>
                    <a:prstGeom prst="rect">
                      <a:avLst/>
                    </a:prstGeom>
                  </pic:spPr>
                </pic:pic>
              </a:graphicData>
            </a:graphic>
          </wp:anchor>
        </w:drawing>
      </w:r>
      <w:r w:rsidRPr="00F309A8">
        <w:rPr>
          <w:rFonts w:ascii="Arial" w:hAnsi="Arial" w:cs="Arial"/>
          <w:szCs w:val="24"/>
        </w:rPr>
        <w:t xml:space="preserve"> </w:t>
      </w:r>
    </w:p>
    <w:p w:rsidR="00F309A8" w:rsidRPr="00F309A8" w:rsidRDefault="00F309A8" w:rsidP="00F309A8">
      <w:pPr>
        <w:spacing w:line="360" w:lineRule="auto"/>
        <w:ind w:left="10" w:right="1"/>
        <w:rPr>
          <w:rFonts w:ascii="Arial" w:hAnsi="Arial" w:cs="Arial"/>
          <w:szCs w:val="24"/>
        </w:rPr>
      </w:pPr>
      <w:r w:rsidRPr="00F309A8">
        <w:rPr>
          <w:rFonts w:ascii="Arial" w:hAnsi="Arial" w:cs="Arial"/>
          <w:szCs w:val="24"/>
        </w:rPr>
        <w:t xml:space="preserve">Uvedba drugega tujega jezika v osnovno šolo kot neobveznega izbirnega predmeta daje vsem učencem osnovnih šol v Sloveniji možnost učenja drugega tujega jezika v okviru formalnega osnovnošolskega izobraževanja in tako zagotavlja socialno pravičnejšo družbo. Je dodatna možnost za medkulturno zbliževanje v raznoliki večjezični skupnosti in izziv za razumevanje drugačnosti. S poudarjanjem te drugačnosti in primerjanja z lastno kulturo učenec krepi narodnostno identiteto ter usvaja in ponotranji posebnosti prvega jezika.  </w:t>
      </w:r>
    </w:p>
    <w:p w:rsidR="00F309A8" w:rsidRPr="00F309A8" w:rsidRDefault="00F309A8" w:rsidP="00F309A8">
      <w:pPr>
        <w:spacing w:after="154" w:line="360" w:lineRule="auto"/>
        <w:ind w:left="3419"/>
        <w:rPr>
          <w:rFonts w:ascii="Arial" w:hAnsi="Arial" w:cs="Arial"/>
          <w:szCs w:val="24"/>
        </w:rPr>
      </w:pPr>
      <w:r w:rsidRPr="00F309A8">
        <w:rPr>
          <w:rFonts w:ascii="Arial" w:hAnsi="Arial" w:cs="Arial"/>
          <w:szCs w:val="24"/>
        </w:rPr>
        <w:t xml:space="preserve"> </w:t>
      </w:r>
    </w:p>
    <w:p w:rsidR="00F309A8" w:rsidRPr="00F309A8" w:rsidRDefault="00F309A8" w:rsidP="00F309A8">
      <w:pPr>
        <w:pStyle w:val="Naslov2"/>
        <w:spacing w:after="152" w:line="360" w:lineRule="auto"/>
        <w:ind w:left="10"/>
        <w:rPr>
          <w:rFonts w:ascii="Arial" w:hAnsi="Arial" w:cs="Arial"/>
          <w:sz w:val="22"/>
          <w:szCs w:val="24"/>
        </w:rPr>
      </w:pPr>
      <w:r w:rsidRPr="00F309A8">
        <w:rPr>
          <w:rFonts w:ascii="Arial" w:hAnsi="Arial" w:cs="Arial"/>
          <w:sz w:val="22"/>
          <w:szCs w:val="24"/>
        </w:rPr>
        <w:t xml:space="preserve">SPLOŠNI CILJI  </w:t>
      </w:r>
    </w:p>
    <w:p w:rsidR="00F309A8" w:rsidRPr="00F309A8" w:rsidRDefault="00F309A8" w:rsidP="00F309A8">
      <w:pPr>
        <w:spacing w:line="360" w:lineRule="auto"/>
        <w:ind w:left="10" w:right="1"/>
        <w:rPr>
          <w:rFonts w:ascii="Arial" w:hAnsi="Arial" w:cs="Arial"/>
          <w:szCs w:val="24"/>
        </w:rPr>
      </w:pPr>
      <w:r w:rsidRPr="00F309A8">
        <w:rPr>
          <w:rFonts w:ascii="Arial" w:hAnsi="Arial" w:cs="Arial"/>
          <w:szCs w:val="24"/>
        </w:rPr>
        <w:t xml:space="preserve">Učenec se pri pouku drugega tujega jezika sistematično usposablja za osnovno sporazumevanje s tujimi govorci v vsakdanjih okoliščinah, se uvaja za uporabo tega jezika pri pridobivanju podatkov iz pisnih in drugih virov. Pri pouku zato postopno razvija sporazumevalno jezikovno zmožnost. Sporazumevalna jezikovna zmožnost učenca se udejanja z izvajanjem različnih sporazumevalnih jezikovnih dejavnosti in strategij, t. i. sprejemniške, tvorbne, interaktivne in posredovalne dejavnosti in strategije.  </w:t>
      </w:r>
    </w:p>
    <w:p w:rsidR="00F309A8" w:rsidRPr="00431AEC" w:rsidRDefault="00F309A8" w:rsidP="00431AEC">
      <w:pPr>
        <w:spacing w:line="360" w:lineRule="auto"/>
        <w:ind w:left="10" w:right="1"/>
        <w:rPr>
          <w:rFonts w:ascii="Arial" w:hAnsi="Arial" w:cs="Arial"/>
          <w:szCs w:val="24"/>
        </w:rPr>
      </w:pPr>
      <w:r w:rsidRPr="00F309A8">
        <w:rPr>
          <w:rFonts w:ascii="Arial" w:hAnsi="Arial" w:cs="Arial"/>
          <w:szCs w:val="24"/>
        </w:rPr>
        <w:t xml:space="preserve">Sporazumevalne jezikovne dejavnosti potekajo znotraj določenih področij družbenega življenja oz. domen. Sporazumevalno zmožnost razvijamo s pomočjo sporazumevalnih dejavnosti in opravil (npr. branje navodil, telefonski pogovor, gledanje filma, reševanje križanke, predavanje).  </w:t>
      </w:r>
    </w:p>
    <w:sectPr w:rsidR="00F309A8" w:rsidRPr="00431AEC" w:rsidSect="00F309A8">
      <w:pgSz w:w="11910" w:h="16840"/>
      <w:pgMar w:top="993" w:right="853" w:bottom="1280" w:left="580" w:header="0" w:footer="892"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7638" w:rsidRDefault="001F7638">
      <w:r>
        <w:separator/>
      </w:r>
    </w:p>
  </w:endnote>
  <w:endnote w:type="continuationSeparator" w:id="0">
    <w:p w:rsidR="001F7638" w:rsidRDefault="001F76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Ebrima">
    <w:panose1 w:val="02000000000000000000"/>
    <w:charset w:val="EE"/>
    <w:family w:val="auto"/>
    <w:pitch w:val="variable"/>
    <w:sig w:usb0="A000005F" w:usb1="02000041" w:usb2="00000800" w:usb3="00000000" w:csb0="00000093"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43501"/>
      <w:docPartObj>
        <w:docPartGallery w:val="Page Numbers (Bottom of Page)"/>
        <w:docPartUnique/>
      </w:docPartObj>
    </w:sdtPr>
    <w:sdtContent>
      <w:p w:rsidR="00431AEC" w:rsidRDefault="00431AEC">
        <w:pPr>
          <w:pStyle w:val="Noga"/>
          <w:jc w:val="right"/>
        </w:pPr>
        <w:r>
          <w:fldChar w:fldCharType="begin"/>
        </w:r>
        <w:r>
          <w:instrText>PAGE   \* MERGEFORMAT</w:instrText>
        </w:r>
        <w:r>
          <w:fldChar w:fldCharType="separate"/>
        </w:r>
        <w:r>
          <w:rPr>
            <w:noProof/>
          </w:rPr>
          <w:t>8</w:t>
        </w:r>
        <w:r>
          <w:fldChar w:fldCharType="end"/>
        </w:r>
      </w:p>
    </w:sdtContent>
  </w:sdt>
  <w:p w:rsidR="00C7095D" w:rsidRDefault="00C7095D">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7638" w:rsidRDefault="001F7638">
      <w:r>
        <w:separator/>
      </w:r>
    </w:p>
  </w:footnote>
  <w:footnote w:type="continuationSeparator" w:id="0">
    <w:p w:rsidR="001F7638" w:rsidRDefault="001F763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095D" w:rsidRDefault="00C7095D">
    <w:pPr>
      <w:spacing w:before="155"/>
      <w:ind w:right="1416"/>
    </w:pPr>
  </w:p>
  <w:p w:rsidR="00C7095D" w:rsidRDefault="00C7095D">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52618"/>
    <w:multiLevelType w:val="multilevel"/>
    <w:tmpl w:val="55368C9E"/>
    <w:lvl w:ilvl="0">
      <w:numFmt w:val="bullet"/>
      <w:lvlText w:val="♦"/>
      <w:lvlJc w:val="left"/>
      <w:pPr>
        <w:ind w:left="762" w:hanging="188"/>
      </w:pPr>
      <w:rPr>
        <w:rFonts w:ascii="Noto Sans Symbols" w:eastAsia="Noto Sans Symbols" w:hAnsi="Noto Sans Symbols" w:cs="Noto Sans Symbols"/>
        <w:sz w:val="20"/>
        <w:szCs w:val="20"/>
      </w:rPr>
    </w:lvl>
    <w:lvl w:ilvl="1">
      <w:numFmt w:val="bullet"/>
      <w:lvlText w:val="•"/>
      <w:lvlJc w:val="left"/>
      <w:pPr>
        <w:ind w:left="1752" w:hanging="188"/>
      </w:pPr>
    </w:lvl>
    <w:lvl w:ilvl="2">
      <w:numFmt w:val="bullet"/>
      <w:lvlText w:val="•"/>
      <w:lvlJc w:val="left"/>
      <w:pPr>
        <w:ind w:left="2745" w:hanging="188"/>
      </w:pPr>
    </w:lvl>
    <w:lvl w:ilvl="3">
      <w:numFmt w:val="bullet"/>
      <w:lvlText w:val="•"/>
      <w:lvlJc w:val="left"/>
      <w:pPr>
        <w:ind w:left="3737" w:hanging="188"/>
      </w:pPr>
    </w:lvl>
    <w:lvl w:ilvl="4">
      <w:numFmt w:val="bullet"/>
      <w:lvlText w:val="•"/>
      <w:lvlJc w:val="left"/>
      <w:pPr>
        <w:ind w:left="4730" w:hanging="188"/>
      </w:pPr>
    </w:lvl>
    <w:lvl w:ilvl="5">
      <w:numFmt w:val="bullet"/>
      <w:lvlText w:val="•"/>
      <w:lvlJc w:val="left"/>
      <w:pPr>
        <w:ind w:left="5723" w:hanging="188"/>
      </w:pPr>
    </w:lvl>
    <w:lvl w:ilvl="6">
      <w:numFmt w:val="bullet"/>
      <w:lvlText w:val="•"/>
      <w:lvlJc w:val="left"/>
      <w:pPr>
        <w:ind w:left="6715" w:hanging="188"/>
      </w:pPr>
    </w:lvl>
    <w:lvl w:ilvl="7">
      <w:numFmt w:val="bullet"/>
      <w:lvlText w:val="•"/>
      <w:lvlJc w:val="left"/>
      <w:pPr>
        <w:ind w:left="7708" w:hanging="188"/>
      </w:pPr>
    </w:lvl>
    <w:lvl w:ilvl="8">
      <w:numFmt w:val="bullet"/>
      <w:lvlText w:val="•"/>
      <w:lvlJc w:val="left"/>
      <w:pPr>
        <w:ind w:left="8701" w:hanging="188"/>
      </w:pPr>
    </w:lvl>
  </w:abstractNum>
  <w:abstractNum w:abstractNumId="1" w15:restartNumberingAfterBreak="0">
    <w:nsid w:val="08D03943"/>
    <w:multiLevelType w:val="multilevel"/>
    <w:tmpl w:val="1C0AF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22C0811"/>
    <w:multiLevelType w:val="multilevel"/>
    <w:tmpl w:val="527CD87E"/>
    <w:lvl w:ilvl="0">
      <w:start w:val="1"/>
      <w:numFmt w:val="bullet"/>
      <w:lvlText w:val="-"/>
      <w:lvlJc w:val="left"/>
      <w:pPr>
        <w:ind w:left="425" w:hanging="141"/>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2978C3"/>
    <w:multiLevelType w:val="multilevel"/>
    <w:tmpl w:val="553AF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095D"/>
    <w:rsid w:val="001F7638"/>
    <w:rsid w:val="00431AEC"/>
    <w:rsid w:val="00C7095D"/>
    <w:rsid w:val="00F309A8"/>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8C4DF4"/>
  <w15:docId w15:val="{21403EA8-32C9-421B-BD6A-91917B132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l-SI" w:eastAsia="sl-SI"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uiPriority w:val="1"/>
    <w:qFormat/>
  </w:style>
  <w:style w:type="paragraph" w:styleId="Naslov1">
    <w:name w:val="heading 1"/>
    <w:basedOn w:val="Navaden"/>
    <w:uiPriority w:val="1"/>
    <w:qFormat/>
    <w:pPr>
      <w:ind w:left="60"/>
      <w:outlineLvl w:val="0"/>
    </w:pPr>
    <w:rPr>
      <w:b/>
      <w:bCs/>
      <w:sz w:val="28"/>
      <w:szCs w:val="28"/>
    </w:rPr>
  </w:style>
  <w:style w:type="paragraph" w:styleId="Naslov2">
    <w:name w:val="heading 2"/>
    <w:basedOn w:val="Navaden"/>
    <w:uiPriority w:val="1"/>
    <w:qFormat/>
    <w:pPr>
      <w:ind w:left="195" w:right="192"/>
      <w:jc w:val="both"/>
      <w:outlineLvl w:val="1"/>
    </w:pPr>
    <w:rPr>
      <w:sz w:val="28"/>
      <w:szCs w:val="28"/>
    </w:rPr>
  </w:style>
  <w:style w:type="paragraph" w:styleId="Naslov3">
    <w:name w:val="heading 3"/>
    <w:basedOn w:val="Navaden"/>
    <w:uiPriority w:val="1"/>
    <w:qFormat/>
    <w:pPr>
      <w:ind w:left="195"/>
      <w:jc w:val="both"/>
      <w:outlineLvl w:val="2"/>
    </w:pPr>
    <w:rPr>
      <w:b/>
      <w:bCs/>
      <w:sz w:val="24"/>
      <w:szCs w:val="24"/>
    </w:rPr>
  </w:style>
  <w:style w:type="paragraph" w:styleId="Naslov4">
    <w:name w:val="heading 4"/>
    <w:basedOn w:val="Navaden"/>
    <w:next w:val="Navaden"/>
    <w:pPr>
      <w:keepNext/>
      <w:keepLines/>
      <w:spacing w:before="240" w:after="40"/>
      <w:outlineLvl w:val="3"/>
    </w:pPr>
    <w:rPr>
      <w:b/>
      <w:sz w:val="24"/>
      <w:szCs w:val="24"/>
    </w:rPr>
  </w:style>
  <w:style w:type="paragraph" w:styleId="Naslov5">
    <w:name w:val="heading 5"/>
    <w:basedOn w:val="Navaden"/>
    <w:next w:val="Navaden"/>
    <w:pPr>
      <w:keepNext/>
      <w:keepLines/>
      <w:spacing w:before="220" w:after="40"/>
      <w:outlineLvl w:val="4"/>
    </w:pPr>
    <w:rPr>
      <w:b/>
    </w:rPr>
  </w:style>
  <w:style w:type="paragraph" w:styleId="Naslov6">
    <w:name w:val="heading 6"/>
    <w:basedOn w:val="Navaden"/>
    <w:next w:val="Navaden"/>
    <w:pPr>
      <w:keepNext/>
      <w:keepLines/>
      <w:spacing w:before="200" w:after="40"/>
      <w:outlineLvl w:val="5"/>
    </w:pPr>
    <w:rPr>
      <w:b/>
      <w:sz w:val="20"/>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aslov">
    <w:name w:val="Title"/>
    <w:basedOn w:val="Navaden"/>
    <w:uiPriority w:val="1"/>
    <w:qFormat/>
    <w:pPr>
      <w:spacing w:before="121"/>
      <w:ind w:left="759" w:right="752"/>
      <w:jc w:val="center"/>
    </w:pPr>
    <w:rPr>
      <w:rFonts w:ascii="Ebrima" w:eastAsia="Ebrima" w:hAnsi="Ebrima" w:cs="Ebrima"/>
      <w:b/>
      <w:bCs/>
      <w:sz w:val="96"/>
      <w:szCs w:val="96"/>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elobesedila">
    <w:name w:val="Body Text"/>
    <w:basedOn w:val="Navaden"/>
    <w:uiPriority w:val="1"/>
    <w:qFormat/>
    <w:rPr>
      <w:sz w:val="24"/>
      <w:szCs w:val="24"/>
    </w:rPr>
  </w:style>
  <w:style w:type="paragraph" w:styleId="Odstavekseznama">
    <w:name w:val="List Paragraph"/>
    <w:basedOn w:val="Navaden"/>
    <w:uiPriority w:val="1"/>
    <w:qFormat/>
    <w:pPr>
      <w:spacing w:before="175"/>
      <w:ind w:left="762" w:hanging="189"/>
    </w:pPr>
  </w:style>
  <w:style w:type="paragraph" w:customStyle="1" w:styleId="TableParagraph">
    <w:name w:val="Table Paragraph"/>
    <w:basedOn w:val="Navaden"/>
    <w:uiPriority w:val="1"/>
    <w:qFormat/>
  </w:style>
  <w:style w:type="paragraph" w:styleId="Podnaslov">
    <w:name w:val="Subtitle"/>
    <w:basedOn w:val="Navaden"/>
    <w:next w:val="Navaden"/>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Pr>
  </w:style>
  <w:style w:type="paragraph" w:styleId="Glava">
    <w:name w:val="header"/>
    <w:basedOn w:val="Navaden"/>
    <w:link w:val="GlavaZnak"/>
    <w:uiPriority w:val="99"/>
    <w:unhideWhenUsed/>
    <w:rsid w:val="004651C0"/>
    <w:pPr>
      <w:tabs>
        <w:tab w:val="center" w:pos="4536"/>
        <w:tab w:val="right" w:pos="9072"/>
      </w:tabs>
    </w:pPr>
  </w:style>
  <w:style w:type="character" w:customStyle="1" w:styleId="GlavaZnak">
    <w:name w:val="Glava Znak"/>
    <w:basedOn w:val="Privzetapisavaodstavka"/>
    <w:link w:val="Glava"/>
    <w:uiPriority w:val="99"/>
    <w:rsid w:val="004651C0"/>
  </w:style>
  <w:style w:type="paragraph" w:styleId="Noga">
    <w:name w:val="footer"/>
    <w:basedOn w:val="Navaden"/>
    <w:link w:val="NogaZnak"/>
    <w:uiPriority w:val="99"/>
    <w:unhideWhenUsed/>
    <w:rsid w:val="004651C0"/>
    <w:pPr>
      <w:tabs>
        <w:tab w:val="center" w:pos="4536"/>
        <w:tab w:val="right" w:pos="9072"/>
      </w:tabs>
    </w:pPr>
  </w:style>
  <w:style w:type="character" w:customStyle="1" w:styleId="NogaZnak">
    <w:name w:val="Noga Znak"/>
    <w:basedOn w:val="Privzetapisavaodstavka"/>
    <w:link w:val="Noga"/>
    <w:uiPriority w:val="99"/>
    <w:rsid w:val="004651C0"/>
  </w:style>
  <w:style w:type="table" w:customStyle="1" w:styleId="a0">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jp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JeFalRFGiHzkHHoaNAZRiSgLg==">CgMxLjAyCGguZ2pkZ3hzMg5oLndia25nZmMwM2hzODgAaicKFHN1Z2dlc3QuNGVhNDVjaWE2ZTFoEg9NaWhhZWxhIFNsb3ZlbmNyITFKYmJLMkJBWlVYLUhGUEIyOEFNY1RyMUdfTE4zc3BBNg==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1410</Words>
  <Characters>8041</Characters>
  <Application>Microsoft Office Word</Application>
  <DocSecurity>0</DocSecurity>
  <Lines>67</Lines>
  <Paragraphs>18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Jozica C. Skof</dc:creator>
  <cp:lastModifiedBy>Martina Maček</cp:lastModifiedBy>
  <cp:revision>2</cp:revision>
  <dcterms:created xsi:type="dcterms:W3CDTF">2025-04-07T10:57:00Z</dcterms:created>
  <dcterms:modified xsi:type="dcterms:W3CDTF">2025-04-07T10:57:00Z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2024-03-19T00:00:00Z</vt:filetime>
  </property>
  <property fmtid="{D5CDD505-2E9C-101B-9397-08002B2CF9AE}" pid="3" name="Creator">
    <vt:lpwstr>Microsoft® Publisher 2016</vt:lpwstr>
  </property>
  <property fmtid="{D5CDD505-2E9C-101B-9397-08002B2CF9AE}" pid="4" name="LastSaved">
    <vt:filetime>2024-03-19T00:00:00Z</vt:filetime>
  </property>
</Properties>
</file>